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8975EC">
      <w:pPr>
        <w:widowControl w:val="0"/>
        <w:numPr>
          <w:ilvl w:val="0"/>
          <w:numId w:val="0"/>
        </w:numPr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2025年皖北卫生职业学院</w:t>
      </w:r>
    </w:p>
    <w:p w14:paraId="414F67C4">
      <w:pPr>
        <w:widowControl w:val="0"/>
        <w:numPr>
          <w:ilvl w:val="0"/>
          <w:numId w:val="0"/>
        </w:numPr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分类考试招生校考缴费流程</w:t>
      </w:r>
      <w:bookmarkStart w:id="3" w:name="_GoBack"/>
      <w:bookmarkEnd w:id="3"/>
    </w:p>
    <w:p w14:paraId="5A69D224">
      <w:pPr>
        <w:widowControl w:val="0"/>
        <w:numPr>
          <w:ilvl w:val="0"/>
          <w:numId w:val="1"/>
        </w:numPr>
        <w:ind w:left="0" w:leftChars="0" w:firstLine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微信关注“皖北卫生职业学院”公众号</w:t>
      </w:r>
    </w:p>
    <w:p w14:paraId="61A41C90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348355" cy="7389495"/>
            <wp:effectExtent l="0" t="0" r="4445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B10E">
      <w:pPr>
        <w:widowControl w:val="0"/>
        <w:numPr>
          <w:ilvl w:val="0"/>
          <w:numId w:val="1"/>
        </w:numPr>
        <w:ind w:left="0" w:leftChars="0" w:firstLine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点击“卫院服务”，选择“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分类考试校考缴费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</w:p>
    <w:p w14:paraId="64233B5E"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619500" cy="762000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3DE7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2AE8523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469F66B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3、输入“姓名”、“身份证号码”进行绑定</w:t>
      </w:r>
    </w:p>
    <w:p w14:paraId="3AE5507C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用户成功登录的条件：已有报考项目且项目已开始报名缴费，故用户可登录</w:t>
      </w:r>
    </w:p>
    <w:p w14:paraId="79347AA5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6138361"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6E865EE5">
      <w:pPr>
        <w:widowControl w:val="0"/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252980" cy="4520565"/>
            <wp:effectExtent l="0" t="0" r="13970" b="1333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221865" cy="4511040"/>
            <wp:effectExtent l="0" t="0" r="698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3BB2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E1B7C55">
      <w:pPr>
        <w:widowControl w:val="0"/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47CCC73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7A9CFEA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bookmarkStart w:id="0" w:name="_Toc13436"/>
    </w:p>
    <w:p w14:paraId="3CA5EB10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43EE30BC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57A42D66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、选择缴费项目，点击“立即缴费”</w:t>
      </w:r>
      <w:bookmarkEnd w:id="0"/>
    </w:p>
    <w:p w14:paraId="06C3D169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报名时间已截止，则无法进行缴费，无“立即缴费”按钮</w:t>
      </w:r>
    </w:p>
    <w:p w14:paraId="7959936C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报名时间未截止，选择缴费项目，点击“立即缴费”进行缴费。</w:t>
      </w:r>
    </w:p>
    <w:p w14:paraId="586B5255">
      <w:pPr>
        <w:widowControl w:val="0"/>
        <w:numPr>
          <w:ilvl w:val="0"/>
          <w:numId w:val="0"/>
        </w:numPr>
        <w:ind w:leftChars="0"/>
        <w:jc w:val="both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点击缴费后，会强制阅读缴费须知，阅读时间10秒结束后才能继续缴费。</w:t>
      </w:r>
    </w:p>
    <w:p w14:paraId="4D4A7349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2553970" cy="5611495"/>
            <wp:effectExtent l="0" t="0" r="177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56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2504440" cy="5566410"/>
            <wp:effectExtent l="0" t="0" r="10160" b="15240"/>
            <wp:docPr id="12" name="图片 12" descr="缴费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缴费须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BBE7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0AA4C459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C9FFA93">
      <w:pPr>
        <w:numPr>
          <w:ilvl w:val="0"/>
          <w:numId w:val="0"/>
        </w:numPr>
        <w:ind w:leftChars="0"/>
        <w:outlineLvl w:val="9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bookmarkStart w:id="1" w:name="_Toc3617"/>
    </w:p>
    <w:p w14:paraId="2AADC3FE">
      <w:pPr>
        <w:numPr>
          <w:ilvl w:val="0"/>
          <w:numId w:val="0"/>
        </w:numPr>
        <w:ind w:leftChars="0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、支付成功后，点击“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完成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”，进入准考证信息页面。</w:t>
      </w:r>
      <w:bookmarkEnd w:id="1"/>
    </w:p>
    <w:p w14:paraId="0D134165">
      <w:pPr>
        <w:numPr>
          <w:ilvl w:val="0"/>
          <w:numId w:val="0"/>
        </w:numPr>
        <w:ind w:left="210" w:leftChars="0" w:firstLine="280" w:firstLine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若考场充足，则考场分配成功，可点击“圆形”按钮，切换考试项目，切换考试项目后，点击“下载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打印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”。</w:t>
      </w:r>
    </w:p>
    <w:p w14:paraId="4D956DDC">
      <w:pPr>
        <w:numPr>
          <w:ilvl w:val="0"/>
          <w:numId w:val="0"/>
        </w:numPr>
        <w:ind w:left="210" w:leftChars="0" w:firstLine="280" w:firstLineChars="1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注意：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报考乡医定向委培同时兼报我校其它专业志愿的中职生，要参加职业适应性测试和职业技能测试，需要打印两张准考证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 w14:paraId="0590C1EC">
      <w:pPr>
        <w:numPr>
          <w:ilvl w:val="0"/>
          <w:numId w:val="0"/>
        </w:numPr>
        <w:ind w:left="210" w:leftChars="0" w:firstLine="280" w:firstLineChars="1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如下图，可以选择按钮查看准考证信息并下载。</w:t>
      </w:r>
    </w:p>
    <w:p w14:paraId="59802A9D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2458720" cy="5389245"/>
            <wp:effectExtent l="0" t="0" r="17780" b="190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8730" cy="5421630"/>
            <wp:effectExtent l="0" t="0" r="13970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3396">
      <w:pPr>
        <w:numPr>
          <w:ilvl w:val="0"/>
          <w:numId w:val="0"/>
        </w:numPr>
        <w:ind w:left="210" w:leftChars="0" w:firstLine="280" w:firstLine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7BF8242">
      <w:pPr>
        <w:numPr>
          <w:ilvl w:val="0"/>
          <w:numId w:val="0"/>
        </w:numPr>
        <w:ind w:left="210" w:leftChars="0" w:firstLine="280" w:firstLine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368EEBC9">
      <w:pPr>
        <w:numPr>
          <w:ilvl w:val="0"/>
          <w:numId w:val="0"/>
        </w:numPr>
        <w:ind w:left="210" w:leftChars="0" w:firstLine="280" w:firstLine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若考场不充足，准考证信息页面不显示准考证号、座位、考场号、教室，请拨打提示信息中的联系电话，联系老师进行考场分配，分配完成之后即可打印准考证。</w:t>
      </w:r>
    </w:p>
    <w:p w14:paraId="01E9B0B9">
      <w:pPr>
        <w:numPr>
          <w:ilvl w:val="0"/>
          <w:numId w:val="0"/>
        </w:numPr>
        <w:ind w:left="210" w:leftChars="0" w:firstLine="280" w:firstLineChars="100"/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94A1B27">
      <w:pPr>
        <w:numPr>
          <w:ilvl w:val="0"/>
          <w:numId w:val="0"/>
        </w:numPr>
        <w:ind w:left="210"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362325" cy="646747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0306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1B68A84F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786EFD92"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点击“下载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打印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按钮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，下载成功后，可查看准考证。</w:t>
      </w:r>
      <w:r>
        <w:rPr>
          <w:rFonts w:hint="eastAsia" w:asciiTheme="minorEastAsia" w:hAnsiTheme="minorEastAsia" w:cstheme="minorEastAsia"/>
          <w:sz w:val="28"/>
          <w:szCs w:val="28"/>
          <w:u w:val="none"/>
          <w:lang w:val="en-US" w:eastAsia="zh-CN"/>
        </w:rPr>
        <w:t>考生自行打印准考证，考试时需要带准考证和身份证入场。</w:t>
      </w:r>
    </w:p>
    <w:p w14:paraId="15AC058C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4D1D3567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4591050" cy="6858000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6877050"/>
            <wp:effectExtent l="0" t="0" r="9525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E980"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注意事项：</w:t>
      </w:r>
    </w:p>
    <w:p w14:paraId="59B4A136"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2" w:name="_Toc11712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解除绑定</w:t>
      </w:r>
      <w:bookmarkEnd w:id="2"/>
    </w:p>
    <w:p w14:paraId="2ACEE9EF">
      <w:pPr>
        <w:widowControl w:val="0"/>
        <w:numPr>
          <w:ilvl w:val="0"/>
          <w:numId w:val="0"/>
        </w:numPr>
        <w:ind w:leftChars="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067050" cy="6334125"/>
            <wp:effectExtent l="0" t="0" r="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34C4"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点击“...”,点击“重新绑定”，可退出登录，重新登录。</w:t>
      </w:r>
    </w:p>
    <w:p w14:paraId="2650AFD1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190AB7B1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 w14:paraId="5C56D5DC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C297E2"/>
    <w:multiLevelType w:val="singleLevel"/>
    <w:tmpl w:val="7BC297E2"/>
    <w:lvl w:ilvl="0" w:tentative="0">
      <w:start w:val="1"/>
      <w:numFmt w:val="decimal"/>
      <w:suff w:val="nothing"/>
      <w:lvlText w:val="%1、"/>
      <w:lvlJc w:val="left"/>
      <w:pPr>
        <w:ind w:left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yY2M2MDYyZWM5Y2UzYTM0ZDY1NGYxMWMwYWExMmQifQ=="/>
  </w:docVars>
  <w:rsids>
    <w:rsidRoot w:val="00000000"/>
    <w:rsid w:val="00294959"/>
    <w:rsid w:val="00593490"/>
    <w:rsid w:val="016C0FA1"/>
    <w:rsid w:val="035B5688"/>
    <w:rsid w:val="055E7FA4"/>
    <w:rsid w:val="09281478"/>
    <w:rsid w:val="0B4B60CB"/>
    <w:rsid w:val="0B9026B1"/>
    <w:rsid w:val="0BF40F20"/>
    <w:rsid w:val="0C7246EF"/>
    <w:rsid w:val="0DE545B5"/>
    <w:rsid w:val="0E0C00E2"/>
    <w:rsid w:val="10D560B2"/>
    <w:rsid w:val="10E548CC"/>
    <w:rsid w:val="1189299A"/>
    <w:rsid w:val="1202502D"/>
    <w:rsid w:val="127F7669"/>
    <w:rsid w:val="139D3DFC"/>
    <w:rsid w:val="178321B2"/>
    <w:rsid w:val="184053F5"/>
    <w:rsid w:val="19A40A22"/>
    <w:rsid w:val="1AAE60BB"/>
    <w:rsid w:val="1B3B50AE"/>
    <w:rsid w:val="1C3B1844"/>
    <w:rsid w:val="1F542115"/>
    <w:rsid w:val="20234AC9"/>
    <w:rsid w:val="2062693A"/>
    <w:rsid w:val="24401886"/>
    <w:rsid w:val="245E02DF"/>
    <w:rsid w:val="252C3B2C"/>
    <w:rsid w:val="25D16D75"/>
    <w:rsid w:val="26320878"/>
    <w:rsid w:val="28D728F5"/>
    <w:rsid w:val="28F17E5A"/>
    <w:rsid w:val="293763A4"/>
    <w:rsid w:val="297B5976"/>
    <w:rsid w:val="29D15FFC"/>
    <w:rsid w:val="2A211E89"/>
    <w:rsid w:val="2AB63454"/>
    <w:rsid w:val="2B4C2FF7"/>
    <w:rsid w:val="2D76092E"/>
    <w:rsid w:val="2E837EE4"/>
    <w:rsid w:val="2F0A6E6A"/>
    <w:rsid w:val="2FDC72F3"/>
    <w:rsid w:val="303625F7"/>
    <w:rsid w:val="30752BD7"/>
    <w:rsid w:val="30D95414"/>
    <w:rsid w:val="313C58AE"/>
    <w:rsid w:val="33423060"/>
    <w:rsid w:val="33872082"/>
    <w:rsid w:val="33FA3F36"/>
    <w:rsid w:val="34D83C7C"/>
    <w:rsid w:val="35E91860"/>
    <w:rsid w:val="3761641C"/>
    <w:rsid w:val="39800B30"/>
    <w:rsid w:val="3B5A2C29"/>
    <w:rsid w:val="3C053C7B"/>
    <w:rsid w:val="3D687EBB"/>
    <w:rsid w:val="3DD376D7"/>
    <w:rsid w:val="3E7A2BF0"/>
    <w:rsid w:val="3F91269C"/>
    <w:rsid w:val="3FA16DEA"/>
    <w:rsid w:val="40C56C1A"/>
    <w:rsid w:val="42165DE4"/>
    <w:rsid w:val="42663A19"/>
    <w:rsid w:val="4274258B"/>
    <w:rsid w:val="437E6337"/>
    <w:rsid w:val="43A10D69"/>
    <w:rsid w:val="44405732"/>
    <w:rsid w:val="44890DCE"/>
    <w:rsid w:val="45947182"/>
    <w:rsid w:val="471274C2"/>
    <w:rsid w:val="474F1FEE"/>
    <w:rsid w:val="47C443E5"/>
    <w:rsid w:val="48667B2A"/>
    <w:rsid w:val="4A62155C"/>
    <w:rsid w:val="4AC04A2D"/>
    <w:rsid w:val="4CE00545"/>
    <w:rsid w:val="4DDC7B96"/>
    <w:rsid w:val="4DEA6AA2"/>
    <w:rsid w:val="4E6C60F0"/>
    <w:rsid w:val="4E722B6D"/>
    <w:rsid w:val="4EC63E32"/>
    <w:rsid w:val="4FB82BD0"/>
    <w:rsid w:val="508F3931"/>
    <w:rsid w:val="51E25CE3"/>
    <w:rsid w:val="52831274"/>
    <w:rsid w:val="5472078A"/>
    <w:rsid w:val="54734025"/>
    <w:rsid w:val="575D6537"/>
    <w:rsid w:val="582241C7"/>
    <w:rsid w:val="599F008F"/>
    <w:rsid w:val="5AF93182"/>
    <w:rsid w:val="5C000ECD"/>
    <w:rsid w:val="5CED7608"/>
    <w:rsid w:val="5DC309AF"/>
    <w:rsid w:val="60CB2763"/>
    <w:rsid w:val="628232F6"/>
    <w:rsid w:val="62BB36D4"/>
    <w:rsid w:val="660014C1"/>
    <w:rsid w:val="66301BCB"/>
    <w:rsid w:val="668F7D8F"/>
    <w:rsid w:val="699A0020"/>
    <w:rsid w:val="6BE91CF0"/>
    <w:rsid w:val="6C7D1B5B"/>
    <w:rsid w:val="6D830A83"/>
    <w:rsid w:val="6E364423"/>
    <w:rsid w:val="6E481C92"/>
    <w:rsid w:val="6F473F3C"/>
    <w:rsid w:val="70E827B5"/>
    <w:rsid w:val="743106D8"/>
    <w:rsid w:val="744D4DE6"/>
    <w:rsid w:val="75907680"/>
    <w:rsid w:val="769F6178"/>
    <w:rsid w:val="77185105"/>
    <w:rsid w:val="77672662"/>
    <w:rsid w:val="77B70517"/>
    <w:rsid w:val="783B47F8"/>
    <w:rsid w:val="78DA7590"/>
    <w:rsid w:val="79843E3F"/>
    <w:rsid w:val="7A3D59D4"/>
    <w:rsid w:val="7C265313"/>
    <w:rsid w:val="7C6347E5"/>
    <w:rsid w:val="7C6A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519</Words>
  <Characters>522</Characters>
  <Lines>0</Lines>
  <Paragraphs>0</Paragraphs>
  <TotalTime>26</TotalTime>
  <ScaleCrop>false</ScaleCrop>
  <LinksUpToDate>false</LinksUpToDate>
  <CharactersWithSpaces>522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2023-04-24T03:19:00Z</dcterms:created>
  <dc:creator>Administrator</dc:creator>
  <cp:lastModifiedBy>阿锋</cp:lastModifiedBy>
  <dcterms:modified xsi:type="dcterms:W3CDTF">2025-03-14T02:08:44Z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746565C96BEA42CF9ADCD60C72CDA076_13</vt:lpwstr>
  </property>
  <property fmtid="{D5CDD505-2E9C-101B-9397-08002B2CF9AE}" pid="4" name="KSOTemplateDocerSaveRecord">
    <vt:lpwstr>eyJoZGlkIjoiNGQyNTk1ZjZiZWQzZGYzOWQxYzllNDk3YzMxM2Y4NGQiLCJ1c2VySWQiOiIyOTg5MjkzMDAifQ==</vt:lpwstr>
  </property>
</Properties>
</file>