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line="440" w:lineRule="exact"/>
        <w:jc w:val="center"/>
        <w:rPr>
          <w:rFonts w:ascii="Verdana" w:hAnsi="Verdana" w:cs="宋体"/>
          <w:color w:val="333333"/>
          <w:sz w:val="20"/>
          <w:szCs w:val="20"/>
        </w:rPr>
      </w:pPr>
      <w:r>
        <w:rPr>
          <w:rFonts w:hint="eastAsia" w:ascii="创艺简标宋" w:hAnsi="Verdana" w:eastAsia="创艺简标宋" w:cs="宋体"/>
          <w:color w:val="000000"/>
          <w:sz w:val="36"/>
          <w:szCs w:val="36"/>
        </w:rPr>
        <w:t>皖北卫生职业学院</w:t>
      </w:r>
      <w:r>
        <w:rPr>
          <w:rFonts w:hint="eastAsia" w:ascii="创艺简标宋" w:hAnsi="Verdana" w:eastAsia="创艺简标宋" w:cs="宋体"/>
          <w:color w:val="000000"/>
          <w:sz w:val="36"/>
          <w:szCs w:val="36"/>
          <w:lang w:val="en-US" w:eastAsia="zh-CN"/>
        </w:rPr>
        <w:t>行政</w:t>
      </w:r>
      <w:r>
        <w:rPr>
          <w:rFonts w:hint="eastAsia" w:ascii="创艺简标宋" w:hAnsi="Verdana" w:eastAsia="创艺简标宋" w:cs="宋体"/>
          <w:color w:val="000000"/>
          <w:sz w:val="36"/>
          <w:szCs w:val="36"/>
        </w:rPr>
        <w:t>人员出差审批单</w:t>
      </w:r>
    </w:p>
    <w:tbl>
      <w:tblPr>
        <w:tblW w:w="963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467"/>
        <w:gridCol w:w="1943"/>
        <w:gridCol w:w="1134"/>
        <w:gridCol w:w="1418"/>
        <w:gridCol w:w="1417"/>
        <w:gridCol w:w="1843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1" w:hRule="atLeast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出差人</w:t>
            </w:r>
          </w:p>
        </w:tc>
        <w:tc>
          <w:tcPr>
            <w:tcW w:w="1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ind w:right="178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440" w:lineRule="exact"/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职务（级别）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2" w:hRule="atLeas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出差人数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20" w:lineRule="exact"/>
              <w:jc w:val="righ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20" w:lineRule="exact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出差领队</w:t>
            </w:r>
          </w:p>
          <w:p>
            <w:pPr>
              <w:spacing w:after="0" w:line="420" w:lineRule="exact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20" w:lineRule="exact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出差领队</w:t>
            </w:r>
          </w:p>
          <w:p>
            <w:pPr>
              <w:spacing w:after="0" w:line="420" w:lineRule="exact"/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pacing w:val="-20"/>
                <w:sz w:val="28"/>
                <w:szCs w:val="28"/>
              </w:rPr>
              <w:t>职务（级别）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2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1" w:hRule="atLeas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出差时间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年   月   日至      年   月   日（共____天）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6" w:hRule="atLeas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出差事由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2" w:hRule="atLeas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接待单位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07" w:hRule="atLeas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出差地点及路线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980" w:firstLineChars="350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从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经过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至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6" w:hRule="atLeas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交通工具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60" w:hRule="atLeas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  <w:lang w:val="en-US" w:eastAsia="zh-CN"/>
              </w:rPr>
              <w:t>所在部门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42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     </w:t>
            </w:r>
          </w:p>
          <w:p>
            <w:pPr>
              <w:spacing w:after="0" w:line="420" w:lineRule="exact"/>
              <w:ind w:firstLine="4480" w:firstLineChars="1600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79" w:hRule="atLeas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办公室意见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42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after="0" w:line="42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       签字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3" w:hRule="atLeas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20" w:lineRule="exact"/>
              <w:ind w:firstLine="281" w:firstLineChars="100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分管领导意见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42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  <w:p>
            <w:pPr>
              <w:spacing w:after="0" w:line="420" w:lineRule="exact"/>
              <w:ind w:firstLine="4480" w:firstLineChars="1600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55" w:hRule="atLeas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20" w:lineRule="exact"/>
              <w:ind w:firstLine="136"/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单位</w:t>
            </w:r>
            <w:r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  <w:t>主要负责人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审批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420" w:lineRule="exact"/>
              <w:ind w:firstLine="4082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  <w:p>
            <w:pPr>
              <w:spacing w:after="0" w:line="420" w:lineRule="exact"/>
              <w:ind w:firstLine="4480" w:firstLineChars="1600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签字：</w:t>
            </w:r>
          </w:p>
        </w:tc>
      </w:tr>
    </w:tbl>
    <w:p>
      <w:pPr>
        <w:shd w:val="clear" w:color="auto" w:fill="FFFFFF"/>
        <w:spacing w:after="0" w:line="440" w:lineRule="exact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/>
          <w:sz w:val="24"/>
        </w:rPr>
        <w:t>注：审批权限为部门负责人半天，分管领导一天，一天以上的副科级及以上干部由党委主要负责人审批，其他人员由行政主要负责人审批。</w:t>
      </w:r>
    </w:p>
    <w:sectPr>
      <w:pgSz w:w="11906" w:h="16838"/>
      <w:pgMar w:top="1440" w:right="1134" w:bottom="1440" w:left="1134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创艺简标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splitPgBreakAndParaMark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4"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link w:val="3"/>
    <w:uiPriority w:val="99"/>
    <w:rPr>
      <w:rFonts w:ascii="Tahoma" w:hAnsi="Tahoma"/>
      <w:sz w:val="18"/>
      <w:szCs w:val="18"/>
    </w:rPr>
  </w:style>
  <w:style w:type="character" w:customStyle="1" w:styleId="8">
    <w:name w:val="批注框文本 Char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388</Characters>
  <Lines>3</Lines>
  <Paragraphs>1</Paragraphs>
  <ScaleCrop>false</ScaleCrop>
  <LinksUpToDate>false</LinksUpToDate>
  <CharactersWithSpaces>0</CharactersWithSpaces>
  <Application>WPS Office 个人版_9.1.0.4693_{F1E327BC-269C-435d-A152-05C5408002CA}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2023-03-21T03:49:00Z</dcterms:created>
  <dc:creator>Administrator</dc:creator>
  <cp:lastModifiedBy>WPP</cp:lastModifiedBy>
  <cp:lastPrinted>2024-06-13T02:33:00Z</cp:lastPrinted>
  <dcterms:modified xsi:type="dcterms:W3CDTF">2024-06-13T03:03:52Z</dcterms:modified>
  <dc:title>皖北卫生职业学院工作人员出差审批单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2052-9.1.0.4693</vt:lpwstr>
  </property>
</Properties>
</file>