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bCs/>
          <w:caps w:val="0"/>
          <w:smallCaps w:val="0"/>
          <w:color w:val="auto"/>
          <w:spacing w:val="0"/>
          <w:w w:val="100"/>
          <w:position w:val="0"/>
          <w:sz w:val="32"/>
          <w:szCs w:val="32"/>
          <w:highlight w:val="none"/>
          <w:lang w:val="en-US" w:eastAsia="zh-CN"/>
        </w:rPr>
      </w:pPr>
      <w:bookmarkStart w:id="335" w:name="_GoBack"/>
      <w:bookmarkEnd w:id="335"/>
      <w:r>
        <w:rPr>
          <w:rFonts w:hint="eastAsia" w:asciiTheme="minorEastAsia" w:hAnsiTheme="minorEastAsia" w:eastAsiaTheme="minorEastAsia" w:cstheme="minorEastAsia"/>
          <w:b/>
          <w:bCs/>
          <w:caps w:val="0"/>
          <w:smallCaps w:val="0"/>
          <w:color w:val="auto"/>
          <w:spacing w:val="0"/>
          <w:w w:val="100"/>
          <w:position w:val="0"/>
          <w:sz w:val="32"/>
          <w:szCs w:val="32"/>
          <w:highlight w:val="none"/>
        </w:rPr>
        <w:t>采购项目</w:t>
      </w:r>
      <w:r>
        <w:rPr>
          <w:rFonts w:hint="eastAsia" w:asciiTheme="minorEastAsia" w:hAnsiTheme="minorEastAsia" w:eastAsiaTheme="minorEastAsia" w:cstheme="minorEastAsia"/>
          <w:b/>
          <w:bCs/>
          <w:caps w:val="0"/>
          <w:smallCaps w:val="0"/>
          <w:color w:val="auto"/>
          <w:spacing w:val="0"/>
          <w:w w:val="100"/>
          <w:position w:val="0"/>
          <w:sz w:val="32"/>
          <w:szCs w:val="32"/>
          <w:highlight w:val="none"/>
          <w:lang w:val="en-US" w:eastAsia="zh-CN"/>
        </w:rPr>
        <w:t>：皖北卫生职业学院2021级新生工作服采购项目</w:t>
      </w:r>
    </w:p>
    <w:p>
      <w:pPr>
        <w:keepNext w:val="0"/>
        <w:keepLines w:val="0"/>
        <w:pageBreakBefore w:val="0"/>
        <w:widowControl w:val="0"/>
        <w:tabs>
          <w:tab w:val="left" w:pos="420"/>
        </w:tabs>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8"/>
          <w:szCs w:val="28"/>
          <w:highlight w:val="none"/>
        </w:rPr>
        <w:t>项目编号：</w:t>
      </w:r>
      <w:r>
        <w:rPr>
          <w:rFonts w:hint="eastAsia" w:asciiTheme="minorEastAsia" w:hAnsiTheme="minorEastAsia" w:eastAsiaTheme="minorEastAsia" w:cstheme="minorEastAsia"/>
          <w:caps w:val="0"/>
          <w:smallCaps w:val="0"/>
          <w:color w:val="auto"/>
          <w:spacing w:val="0"/>
          <w:w w:val="100"/>
          <w:position w:val="0"/>
          <w:sz w:val="28"/>
          <w:szCs w:val="28"/>
          <w:highlight w:val="none"/>
          <w:lang w:val="en-US" w:eastAsia="zh-CN"/>
        </w:rPr>
        <w:t>AHHXSZ-2021016</w:t>
      </w:r>
    </w:p>
    <w:p>
      <w:pPr>
        <w:keepNext w:val="0"/>
        <w:keepLines w:val="0"/>
        <w:pageBreakBefore w:val="0"/>
        <w:widowControl w:val="0"/>
        <w:tabs>
          <w:tab w:val="left" w:pos="420"/>
        </w:tabs>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lang w:val="en-US" w:eastAsia="zh-CN"/>
        </w:rPr>
      </w:pP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公</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开</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招</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标</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文</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rPr>
        <w:t>件</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b/>
          <w:caps w:val="0"/>
          <w:smallCaps w:val="0"/>
          <w:color w:val="auto"/>
          <w:spacing w:val="0"/>
          <w:w w:val="100"/>
          <w:position w:val="0"/>
          <w:sz w:val="44"/>
          <w:highlight w:val="none"/>
        </w:rPr>
      </w:pP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44"/>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lang w:eastAsia="zh-CN"/>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lang w:eastAsia="zh-CN"/>
        </w:rPr>
      </w:pPr>
    </w:p>
    <w:tbl>
      <w:tblPr>
        <w:tblStyle w:val="13"/>
        <w:tblW w:w="7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5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62" w:type="dxa"/>
            <w:vAlign w:val="center"/>
          </w:tcPr>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right"/>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t>采购人</w:t>
            </w:r>
            <w:r>
              <w:rPr>
                <w:rFonts w:hint="eastAsia" w:asciiTheme="minorEastAsia" w:hAnsiTheme="minorEastAsia" w:eastAsiaTheme="minorEastAsia" w:cstheme="minorEastAsia"/>
                <w:b/>
                <w:bCs/>
                <w:caps w:val="0"/>
                <w:smallCaps w:val="0"/>
                <w:color w:val="auto"/>
                <w:spacing w:val="0"/>
                <w:w w:val="100"/>
                <w:position w:val="0"/>
                <w:sz w:val="32"/>
                <w:szCs w:val="32"/>
                <w:highlight w:val="none"/>
              </w:rPr>
              <w:t>：</w:t>
            </w:r>
          </w:p>
        </w:tc>
        <w:tc>
          <w:tcPr>
            <w:tcW w:w="5738" w:type="dxa"/>
            <w:vAlign w:val="center"/>
          </w:tcPr>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both"/>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vertAlign w:val="baseline"/>
                <w:lang w:eastAsia="zh-CN"/>
              </w:rPr>
            </w:pPr>
            <w:r>
              <w:rPr>
                <w:rFonts w:hint="eastAsia" w:asciiTheme="minorEastAsia" w:hAnsiTheme="minorEastAsia" w:eastAsiaTheme="minorEastAsia" w:cstheme="minorEastAsia"/>
                <w:b/>
                <w:bCs/>
                <w:i w:val="0"/>
                <w:iCs w:val="0"/>
                <w:caps w:val="0"/>
                <w:smallCaps w:val="0"/>
                <w:color w:val="auto"/>
                <w:spacing w:val="0"/>
                <w:w w:val="100"/>
                <w:position w:val="0"/>
                <w:sz w:val="32"/>
                <w:szCs w:val="32"/>
                <w:highlight w:val="none"/>
                <w:lang w:val="en-US" w:eastAsia="zh-CN"/>
              </w:rPr>
              <w:t>皖北卫生职业学院</w:t>
            </w:r>
            <w:r>
              <w:rPr>
                <w:rFonts w:hint="eastAsia" w:asciiTheme="minorEastAsia" w:hAnsiTheme="minorEastAsia" w:eastAsiaTheme="minorEastAsia" w:cstheme="minorEastAsia"/>
                <w:b/>
                <w:bCs/>
                <w:caps w:val="0"/>
                <w:smallCaps w:val="0"/>
                <w:color w:val="auto"/>
                <w:spacing w:val="0"/>
                <w:w w:val="100"/>
                <w:position w:val="0"/>
                <w:sz w:val="32"/>
                <w:szCs w:val="32"/>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62" w:type="dxa"/>
            <w:vAlign w:val="center"/>
          </w:tcPr>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right"/>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rPr>
              <w:t>代理机构：</w:t>
            </w:r>
          </w:p>
        </w:tc>
        <w:tc>
          <w:tcPr>
            <w:tcW w:w="5738" w:type="dxa"/>
            <w:vAlign w:val="center"/>
          </w:tcPr>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both"/>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t>安徽恒信建设工程管理有限公司</w:t>
            </w:r>
            <w:r>
              <w:rPr>
                <w:rFonts w:hint="eastAsia" w:asciiTheme="minorEastAsia" w:hAnsiTheme="minorEastAsia" w:eastAsiaTheme="minorEastAsia" w:cstheme="minorEastAsia"/>
                <w:b/>
                <w:bCs/>
                <w:caps w:val="0"/>
                <w:smallCaps w:val="0"/>
                <w:color w:val="auto"/>
                <w:spacing w:val="0"/>
                <w:w w:val="100"/>
                <w:position w:val="0"/>
                <w:sz w:val="32"/>
                <w:szCs w:val="32"/>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400" w:type="dxa"/>
            <w:gridSpan w:val="2"/>
            <w:vAlign w:val="center"/>
          </w:tcPr>
          <w:p>
            <w:pPr>
              <w:keepNext w:val="0"/>
              <w:keepLines w:val="0"/>
              <w:pageBreakBefore w:val="0"/>
              <w:widowControl w:val="0"/>
              <w:tabs>
                <w:tab w:val="left" w:pos="3051"/>
              </w:tabs>
              <w:kinsoku/>
              <w:wordWrap w:val="0"/>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lang w:val="en-US" w:eastAsia="zh-CN"/>
              </w:rPr>
              <w:t>2021</w:t>
            </w:r>
            <w:r>
              <w:rPr>
                <w:rFonts w:hint="eastAsia" w:asciiTheme="minorEastAsia" w:hAnsiTheme="minorEastAsia" w:eastAsiaTheme="minorEastAsia" w:cstheme="minorEastAsia"/>
                <w:b/>
                <w:bCs/>
                <w:caps w:val="0"/>
                <w:smallCaps w:val="0"/>
                <w:color w:val="auto"/>
                <w:spacing w:val="0"/>
                <w:w w:val="100"/>
                <w:position w:val="0"/>
                <w:sz w:val="32"/>
                <w:szCs w:val="32"/>
                <w:highlight w:val="none"/>
              </w:rPr>
              <w:t>年</w:t>
            </w:r>
            <w:r>
              <w:rPr>
                <w:rFonts w:hint="eastAsia" w:asciiTheme="minorEastAsia" w:hAnsiTheme="minorEastAsia" w:eastAsiaTheme="minorEastAsia" w:cstheme="minorEastAsia"/>
                <w:b/>
                <w:bCs/>
                <w:caps w:val="0"/>
                <w:smallCaps w:val="0"/>
                <w:color w:val="auto"/>
                <w:spacing w:val="0"/>
                <w:w w:val="100"/>
                <w:position w:val="0"/>
                <w:sz w:val="32"/>
                <w:szCs w:val="32"/>
                <w:highlight w:val="none"/>
                <w:lang w:val="en-US" w:eastAsia="zh-CN"/>
              </w:rPr>
              <w:t>9</w:t>
            </w:r>
            <w:r>
              <w:rPr>
                <w:rFonts w:hint="eastAsia" w:asciiTheme="minorEastAsia" w:hAnsiTheme="minorEastAsia" w:eastAsiaTheme="minorEastAsia" w:cstheme="minorEastAsia"/>
                <w:b/>
                <w:bCs/>
                <w:caps w:val="0"/>
                <w:smallCaps w:val="0"/>
                <w:color w:val="auto"/>
                <w:spacing w:val="0"/>
                <w:w w:val="100"/>
                <w:position w:val="0"/>
                <w:sz w:val="32"/>
                <w:szCs w:val="32"/>
                <w:highlight w:val="none"/>
              </w:rPr>
              <w:t>月</w:t>
            </w:r>
          </w:p>
        </w:tc>
      </w:tr>
    </w:tbl>
    <w:p>
      <w:pPr>
        <w:rPr>
          <w:rFonts w:hint="eastAsia" w:asciiTheme="minorEastAsia" w:hAnsiTheme="minorEastAsia" w:eastAsiaTheme="minorEastAsia" w:cstheme="minorEastAsia"/>
          <w:b/>
          <w:caps w:val="0"/>
          <w:smallCaps w:val="0"/>
          <w:color w:val="auto"/>
          <w:spacing w:val="0"/>
          <w:w w:val="100"/>
          <w:position w:val="0"/>
          <w:sz w:val="32"/>
          <w:szCs w:val="32"/>
          <w:highlight w:val="none"/>
        </w:rPr>
      </w:pPr>
      <w:r>
        <w:rPr>
          <w:rFonts w:hint="eastAsia" w:asciiTheme="minorEastAsia" w:hAnsiTheme="minorEastAsia" w:eastAsiaTheme="minorEastAsia" w:cstheme="minorEastAsia"/>
          <w:b/>
          <w:caps w:val="0"/>
          <w:smallCaps w:val="0"/>
          <w:color w:val="auto"/>
          <w:spacing w:val="0"/>
          <w:w w:val="100"/>
          <w:position w:val="0"/>
          <w:sz w:val="32"/>
          <w:szCs w:val="32"/>
          <w:highlight w:val="none"/>
        </w:rPr>
        <w:br w:type="page"/>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b/>
          <w:caps w:val="0"/>
          <w:smallCaps w:val="0"/>
          <w:color w:val="auto"/>
          <w:spacing w:val="0"/>
          <w:w w:val="100"/>
          <w:position w:val="0"/>
          <w:sz w:val="32"/>
          <w:szCs w:val="32"/>
          <w:highlight w:val="none"/>
        </w:rPr>
      </w:pPr>
      <w:r>
        <w:rPr>
          <w:rFonts w:hint="eastAsia" w:asciiTheme="minorEastAsia" w:hAnsiTheme="minorEastAsia" w:eastAsiaTheme="minorEastAsia" w:cstheme="minorEastAsia"/>
          <w:b/>
          <w:caps w:val="0"/>
          <w:smallCaps w:val="0"/>
          <w:color w:val="auto"/>
          <w:spacing w:val="0"/>
          <w:w w:val="100"/>
          <w:position w:val="0"/>
          <w:sz w:val="32"/>
          <w:szCs w:val="32"/>
          <w:highlight w:val="none"/>
        </w:rPr>
        <w:t>目</w:t>
      </w:r>
      <w:r>
        <w:rPr>
          <w:rFonts w:hint="eastAsia" w:asciiTheme="minorEastAsia" w:hAnsiTheme="minorEastAsia" w:eastAsiaTheme="minorEastAsia" w:cstheme="minorEastAsia"/>
          <w:b/>
          <w:caps w:val="0"/>
          <w:smallCaps w:val="0"/>
          <w:color w:val="auto"/>
          <w:spacing w:val="0"/>
          <w:w w:val="100"/>
          <w:position w:val="0"/>
          <w:sz w:val="32"/>
          <w:szCs w:val="32"/>
          <w:highlight w:val="none"/>
          <w:lang w:val="en-US" w:eastAsia="zh-CN"/>
        </w:rPr>
        <w:t xml:space="preserve"> </w:t>
      </w:r>
      <w:r>
        <w:rPr>
          <w:rFonts w:hint="eastAsia" w:asciiTheme="minorEastAsia" w:hAnsiTheme="minorEastAsia" w:eastAsiaTheme="minorEastAsia" w:cstheme="minorEastAsia"/>
          <w:b/>
          <w:caps w:val="0"/>
          <w:smallCaps w:val="0"/>
          <w:color w:val="auto"/>
          <w:spacing w:val="0"/>
          <w:w w:val="100"/>
          <w:position w:val="0"/>
          <w:sz w:val="32"/>
          <w:szCs w:val="32"/>
          <w:highlight w:val="none"/>
        </w:rPr>
        <w:t>录</w:t>
      </w:r>
    </w:p>
    <w:p>
      <w:pPr>
        <w:pStyle w:val="9"/>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rPr>
        <w:fldChar w:fldCharType="begin"/>
      </w:r>
      <w:r>
        <w:rPr>
          <w:rFonts w:hint="eastAsia" w:asciiTheme="minorEastAsia" w:hAnsiTheme="minorEastAsia" w:eastAsiaTheme="minorEastAsia" w:cstheme="minorEastAsia"/>
          <w:caps w:val="0"/>
          <w:smallCaps w:val="0"/>
          <w:color w:val="auto"/>
          <w:spacing w:val="0"/>
          <w:w w:val="100"/>
          <w:position w:val="0"/>
          <w:highlight w:val="none"/>
        </w:rPr>
        <w:instrText xml:space="preserve"> TOC \o "1-3" \h \z \u </w:instrText>
      </w:r>
      <w:r>
        <w:rPr>
          <w:rFonts w:hint="eastAsia" w:asciiTheme="minorEastAsia" w:hAnsiTheme="minorEastAsia" w:eastAsiaTheme="minorEastAsia" w:cstheme="minorEastAsia"/>
          <w:caps w:val="0"/>
          <w:smallCaps w:val="0"/>
          <w:color w:val="auto"/>
          <w:spacing w:val="0"/>
          <w:w w:val="100"/>
          <w:position w:val="0"/>
          <w:highlight w:val="none"/>
        </w:rPr>
        <w:fldChar w:fldCharType="separate"/>
      </w:r>
      <w:r>
        <w:rPr>
          <w:rFonts w:hint="eastAsia" w:asciiTheme="minorEastAsia" w:hAnsiTheme="minorEastAsia" w:eastAsiaTheme="minorEastAsia" w:cstheme="minorEastAsia"/>
          <w:caps w:val="0"/>
          <w:smallCaps w:val="0"/>
          <w:color w:val="auto"/>
          <w:spacing w:val="0"/>
          <w:w w:val="100"/>
          <w:position w:val="0"/>
          <w:highlight w:val="none"/>
        </w:rPr>
        <w:fldChar w:fldCharType="begin"/>
      </w:r>
      <w:r>
        <w:rPr>
          <w:rFonts w:hint="eastAsia" w:asciiTheme="minorEastAsia" w:hAnsiTheme="minorEastAsia" w:eastAsiaTheme="minorEastAsia" w:cstheme="minorEastAsia"/>
          <w:caps w:val="0"/>
          <w:smallCaps w:val="0"/>
          <w:spacing w:val="0"/>
          <w:w w:val="100"/>
          <w:position w:val="0"/>
          <w:highlight w:val="none"/>
        </w:rPr>
        <w:instrText xml:space="preserve"> HYPERLINK \l _Toc27559 </w:instrText>
      </w:r>
      <w:r>
        <w:rPr>
          <w:rFonts w:hint="eastAsia" w:asciiTheme="minorEastAsia" w:hAnsiTheme="minorEastAsia" w:eastAsiaTheme="minorEastAsia" w:cstheme="minorEastAsia"/>
          <w:caps w:val="0"/>
          <w:smallCaps w:val="0"/>
          <w:spacing w:val="0"/>
          <w:w w:val="100"/>
          <w:position w:val="0"/>
          <w:highlight w:val="none"/>
        </w:rPr>
        <w:fldChar w:fldCharType="separate"/>
      </w:r>
      <w:r>
        <w:rPr>
          <w:rFonts w:hint="eastAsia" w:asciiTheme="minorEastAsia" w:hAnsiTheme="minorEastAsia" w:eastAsiaTheme="minorEastAsia" w:cstheme="minorEastAsia"/>
          <w:caps w:val="0"/>
          <w:smallCaps w:val="0"/>
          <w:spacing w:val="0"/>
          <w:w w:val="100"/>
          <w:position w:val="0"/>
        </w:rPr>
        <w:t>招标文件第一部分（专用部分）</w:t>
      </w:r>
      <w:r>
        <w:tab/>
      </w:r>
      <w:r>
        <w:fldChar w:fldCharType="begin"/>
      </w:r>
      <w:r>
        <w:instrText xml:space="preserve"> PAGEREF _Toc27559 </w:instrText>
      </w:r>
      <w:r>
        <w:fldChar w:fldCharType="separate"/>
      </w:r>
      <w:r>
        <w:t>1</w:t>
      </w:r>
      <w:r>
        <w:fldChar w:fldCharType="end"/>
      </w:r>
      <w:r>
        <w:rPr>
          <w:rFonts w:hint="eastAsia" w:asciiTheme="minorEastAsia" w:hAnsiTheme="minorEastAsia" w:eastAsiaTheme="minorEastAsia" w:cstheme="minorEastAsia"/>
          <w:caps w:val="0"/>
          <w:smallCaps w:val="0"/>
          <w:color w:val="auto"/>
          <w:spacing w:val="0"/>
          <w:w w:val="100"/>
          <w:position w:val="0"/>
          <w:highlight w:val="none"/>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_Toc21225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rPr>
        <w:t>第一章 招标公告</w:t>
      </w:r>
      <w:r>
        <w:tab/>
      </w:r>
      <w:r>
        <w:fldChar w:fldCharType="begin"/>
      </w:r>
      <w:r>
        <w:instrText xml:space="preserve"> PAGEREF _Toc21225 </w:instrText>
      </w:r>
      <w:r>
        <w:fldChar w:fldCharType="separate"/>
      </w:r>
      <w:r>
        <w:t>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_Toc8284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一、项目基本情况</w:t>
      </w:r>
      <w:r>
        <w:tab/>
      </w:r>
      <w:r>
        <w:fldChar w:fldCharType="begin"/>
      </w:r>
      <w:r>
        <w:instrText xml:space="preserve"> PAGEREF _Toc8284 </w:instrText>
      </w:r>
      <w:r>
        <w:fldChar w:fldCharType="separate"/>
      </w:r>
      <w:r>
        <w:t>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_Toc27084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二、申请人的资格要求</w:t>
      </w:r>
      <w:r>
        <w:tab/>
      </w:r>
      <w:r>
        <w:fldChar w:fldCharType="begin"/>
      </w:r>
      <w:r>
        <w:instrText xml:space="preserve"> PAGEREF _Toc27084 </w:instrText>
      </w:r>
      <w:r>
        <w:fldChar w:fldCharType="separate"/>
      </w:r>
      <w:r>
        <w:t>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_Toc1493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三、获取招标文件</w:t>
      </w:r>
      <w:r>
        <w:tab/>
      </w:r>
      <w:r>
        <w:fldChar w:fldCharType="begin"/>
      </w:r>
      <w:r>
        <w:instrText xml:space="preserve"> PAGEREF _Toc1493 </w:instrText>
      </w:r>
      <w:r>
        <w:fldChar w:fldCharType="separate"/>
      </w:r>
      <w:r>
        <w:t>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_Toc24478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四、提交投标文件截止时间、开标时间和地点</w:t>
      </w:r>
      <w:r>
        <w:tab/>
      </w:r>
      <w:r>
        <w:fldChar w:fldCharType="begin"/>
      </w:r>
      <w:r>
        <w:instrText xml:space="preserve"> PAGEREF _Toc24478 </w:instrText>
      </w:r>
      <w:r>
        <w:fldChar w:fldCharType="separate"/>
      </w:r>
      <w:r>
        <w:t>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_Toc17347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五、公告期限</w:t>
      </w:r>
      <w:r>
        <w:tab/>
      </w:r>
      <w:r>
        <w:fldChar w:fldCharType="begin"/>
      </w:r>
      <w:r>
        <w:instrText xml:space="preserve"> PAGEREF _Toc17347 </w:instrText>
      </w:r>
      <w:r>
        <w:fldChar w:fldCharType="separate"/>
      </w:r>
      <w:r>
        <w:t>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_Toc4418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六、其他补充事宜</w:t>
      </w:r>
      <w:r>
        <w:tab/>
      </w:r>
      <w:r>
        <w:fldChar w:fldCharType="begin"/>
      </w:r>
      <w:r>
        <w:instrText xml:space="preserve"> PAGEREF _Toc4418 </w:instrText>
      </w:r>
      <w:r>
        <w:fldChar w:fldCharType="separate"/>
      </w:r>
      <w:r>
        <w:t>3</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_Toc4014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七、对本次招标提出询问</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请按以下方式联系</w:t>
      </w:r>
      <w:r>
        <w:tab/>
      </w:r>
      <w:r>
        <w:fldChar w:fldCharType="begin"/>
      </w:r>
      <w:r>
        <w:instrText xml:space="preserve"> PAGEREF _Toc4014 </w:instrText>
      </w:r>
      <w:r>
        <w:fldChar w:fldCharType="separate"/>
      </w:r>
      <w:r>
        <w:t>3</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_Toc8612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第二章 投标人须知前附表</w:t>
      </w:r>
      <w:r>
        <w:tab/>
      </w:r>
      <w:r>
        <w:fldChar w:fldCharType="begin"/>
      </w:r>
      <w:r>
        <w:instrText xml:space="preserve"> PAGEREF _Toc8612 </w:instrText>
      </w:r>
      <w:r>
        <w:fldChar w:fldCharType="separate"/>
      </w:r>
      <w:r>
        <w:t>4</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_Toc15943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rPr>
        <w:t>第三章 货物服务需求一览表</w:t>
      </w:r>
      <w:r>
        <w:tab/>
      </w:r>
      <w:r>
        <w:fldChar w:fldCharType="begin"/>
      </w:r>
      <w:r>
        <w:instrText xml:space="preserve"> PAGEREF _Toc15943 </w:instrText>
      </w:r>
      <w:r>
        <w:fldChar w:fldCharType="separate"/>
      </w:r>
      <w:r>
        <w:t>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_Toc16958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一、货物服务清单及技术要求/服务需求</w:t>
      </w:r>
      <w:r>
        <w:tab/>
      </w:r>
      <w:r>
        <w:fldChar w:fldCharType="begin"/>
      </w:r>
      <w:r>
        <w:instrText xml:space="preserve"> PAGEREF _Toc16958 </w:instrText>
      </w:r>
      <w:r>
        <w:fldChar w:fldCharType="separate"/>
      </w:r>
      <w:r>
        <w:t>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_Toc29803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二、商务要求</w:t>
      </w:r>
      <w:r>
        <w:tab/>
      </w:r>
      <w:r>
        <w:fldChar w:fldCharType="begin"/>
      </w:r>
      <w:r>
        <w:instrText xml:space="preserve"> PAGEREF _Toc29803 </w:instrText>
      </w:r>
      <w:r>
        <w:fldChar w:fldCharType="separate"/>
      </w:r>
      <w:r>
        <w:t>10</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_Toc155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rPr>
        <w:t>第四章 评标办法（综合评分法）</w:t>
      </w:r>
      <w:r>
        <w:tab/>
      </w:r>
      <w:r>
        <w:fldChar w:fldCharType="begin"/>
      </w:r>
      <w:r>
        <w:instrText xml:space="preserve"> PAGEREF _Toc155 </w:instrText>
      </w:r>
      <w:r>
        <w:fldChar w:fldCharType="separate"/>
      </w:r>
      <w:r>
        <w:t>11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_Toc7440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一、评标原则</w:t>
      </w:r>
      <w:r>
        <w:tab/>
      </w:r>
      <w:r>
        <w:fldChar w:fldCharType="begin"/>
      </w:r>
      <w:r>
        <w:instrText xml:space="preserve"> PAGEREF _Toc7440 </w:instrText>
      </w:r>
      <w:r>
        <w:fldChar w:fldCharType="separate"/>
      </w:r>
      <w:r>
        <w:t>11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_Toc18702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二、评审办法</w:t>
      </w:r>
      <w:r>
        <w:tab/>
      </w:r>
      <w:r>
        <w:fldChar w:fldCharType="begin"/>
      </w:r>
      <w:r>
        <w:instrText xml:space="preserve"> PAGEREF _Toc18702 </w:instrText>
      </w:r>
      <w:r>
        <w:fldChar w:fldCharType="separate"/>
      </w:r>
      <w:r>
        <w:t>11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_Toc13230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三、评审程序</w:t>
      </w:r>
      <w:r>
        <w:tab/>
      </w:r>
      <w:r>
        <w:fldChar w:fldCharType="begin"/>
      </w:r>
      <w:r>
        <w:instrText xml:space="preserve"> PAGEREF _Toc13230 </w:instrText>
      </w:r>
      <w:r>
        <w:fldChar w:fldCharType="separate"/>
      </w:r>
      <w:r>
        <w:t>11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_Toc4084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四、资格性审查表</w:t>
      </w:r>
      <w:r>
        <w:tab/>
      </w:r>
      <w:r>
        <w:fldChar w:fldCharType="begin"/>
      </w:r>
      <w:r>
        <w:instrText xml:space="preserve"> PAGEREF _Toc4084 </w:instrText>
      </w:r>
      <w:r>
        <w:fldChar w:fldCharType="separate"/>
      </w:r>
      <w:r>
        <w:t>12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_Toc12004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rPr>
        <w:t>五、符合性审查表</w:t>
      </w:r>
      <w:r>
        <w:tab/>
      </w:r>
      <w:r>
        <w:fldChar w:fldCharType="begin"/>
      </w:r>
      <w:r>
        <w:instrText xml:space="preserve"> PAGEREF _Toc12004 </w:instrText>
      </w:r>
      <w:r>
        <w:fldChar w:fldCharType="separate"/>
      </w:r>
      <w:r>
        <w:t>14</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_Toc24124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rPr>
        <w:t>六、评分办法</w:t>
      </w:r>
      <w:r>
        <w:tab/>
      </w:r>
      <w:r>
        <w:fldChar w:fldCharType="begin"/>
      </w:r>
      <w:r>
        <w:instrText xml:space="preserve"> PAGEREF _Toc24124 </w:instrText>
      </w:r>
      <w:r>
        <w:fldChar w:fldCharType="separate"/>
      </w:r>
      <w:r>
        <w:t>15</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9"/>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_Toc30064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招标文件第二部分（通用部分）</w:t>
      </w:r>
      <w:r>
        <w:tab/>
      </w:r>
      <w:r>
        <w:fldChar w:fldCharType="begin"/>
      </w:r>
      <w:r>
        <w:instrText xml:space="preserve"> PAGEREF _Toc30064 </w:instrText>
      </w:r>
      <w:r>
        <w:fldChar w:fldCharType="separate"/>
      </w:r>
      <w:r>
        <w:t>17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_Toc8974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第五章 投标人须知</w:t>
      </w:r>
      <w:r>
        <w:tab/>
      </w:r>
      <w:r>
        <w:fldChar w:fldCharType="begin"/>
      </w:r>
      <w:r>
        <w:instrText xml:space="preserve"> PAGEREF _Toc8974 </w:instrText>
      </w:r>
      <w:r>
        <w:fldChar w:fldCharType="separate"/>
      </w:r>
      <w:r>
        <w:t>17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_Toc22448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szCs w:val="24"/>
        </w:rPr>
        <w:t>一、总则</w:t>
      </w:r>
      <w:r>
        <w:tab/>
      </w:r>
      <w:r>
        <w:fldChar w:fldCharType="begin"/>
      </w:r>
      <w:r>
        <w:instrText xml:space="preserve"> PAGEREF _Toc22448 </w:instrText>
      </w:r>
      <w:r>
        <w:fldChar w:fldCharType="separate"/>
      </w:r>
      <w:r>
        <w:t>17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_Toc31687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二、招标文件</w:t>
      </w:r>
      <w:r>
        <w:tab/>
      </w:r>
      <w:r>
        <w:fldChar w:fldCharType="begin"/>
      </w:r>
      <w:r>
        <w:instrText xml:space="preserve"> PAGEREF _Toc31687 </w:instrText>
      </w:r>
      <w:r>
        <w:fldChar w:fldCharType="separate"/>
      </w:r>
      <w:r>
        <w:t>19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_Toc6715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三、投标文件</w:t>
      </w:r>
      <w:r>
        <w:tab/>
      </w:r>
      <w:r>
        <w:fldChar w:fldCharType="begin"/>
      </w:r>
      <w:r>
        <w:instrText xml:space="preserve"> PAGEREF _Toc6715 </w:instrText>
      </w:r>
      <w:r>
        <w:fldChar w:fldCharType="separate"/>
      </w:r>
      <w:r>
        <w:t>20</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_Toc27807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四、投标</w:t>
      </w:r>
      <w:r>
        <w:tab/>
      </w:r>
      <w:r>
        <w:fldChar w:fldCharType="begin"/>
      </w:r>
      <w:r>
        <w:instrText xml:space="preserve"> PAGEREF _Toc27807 </w:instrText>
      </w:r>
      <w:r>
        <w:fldChar w:fldCharType="separate"/>
      </w:r>
      <w:r>
        <w:t>22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_Toc16996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五、开标</w:t>
      </w:r>
      <w:r>
        <w:tab/>
      </w:r>
      <w:r>
        <w:fldChar w:fldCharType="begin"/>
      </w:r>
      <w:r>
        <w:instrText xml:space="preserve"> PAGEREF _Toc16996 </w:instrText>
      </w:r>
      <w:r>
        <w:fldChar w:fldCharType="separate"/>
      </w:r>
      <w:r>
        <w:t>24</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_Toc6068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六、评标</w:t>
      </w:r>
      <w:r>
        <w:tab/>
      </w:r>
      <w:r>
        <w:fldChar w:fldCharType="begin"/>
      </w:r>
      <w:r>
        <w:instrText xml:space="preserve"> PAGEREF _Toc6068 </w:instrText>
      </w:r>
      <w:r>
        <w:fldChar w:fldCharType="separate"/>
      </w:r>
      <w:r>
        <w:t>25</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_Toc7066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七、定标和授予合同</w:t>
      </w:r>
      <w:r>
        <w:tab/>
      </w:r>
      <w:r>
        <w:fldChar w:fldCharType="begin"/>
      </w:r>
      <w:r>
        <w:instrText xml:space="preserve"> PAGEREF _Toc7066 </w:instrText>
      </w:r>
      <w:r>
        <w:fldChar w:fldCharType="separate"/>
      </w:r>
      <w:r>
        <w:t>26</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_Toc11606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rPr>
        <w:t>八、质疑与投诉</w:t>
      </w:r>
      <w:r>
        <w:tab/>
      </w:r>
      <w:r>
        <w:fldChar w:fldCharType="begin"/>
      </w:r>
      <w:r>
        <w:instrText xml:space="preserve"> PAGEREF _Toc11606 </w:instrText>
      </w:r>
      <w:r>
        <w:fldChar w:fldCharType="separate"/>
      </w:r>
      <w:r>
        <w:t>27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_Toc25860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szCs w:val="24"/>
          <w:highlight w:val="none"/>
          <w:lang w:val="en-US" w:eastAsia="zh-CN"/>
        </w:rPr>
        <w:t>九、投标人须知的补充与修改</w:t>
      </w:r>
      <w:r>
        <w:tab/>
      </w:r>
      <w:r>
        <w:fldChar w:fldCharType="begin"/>
      </w:r>
      <w:r>
        <w:instrText xml:space="preserve"> PAGEREF _Toc25860 </w:instrText>
      </w:r>
      <w:r>
        <w:fldChar w:fldCharType="separate"/>
      </w:r>
      <w:r>
        <w:t>28</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_Toc26565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第六章 采购合同（</w:t>
      </w:r>
      <w:r>
        <w:rPr>
          <w:rFonts w:hint="eastAsia" w:asciiTheme="minorEastAsia" w:hAnsiTheme="minorEastAsia" w:eastAsiaTheme="minorEastAsia" w:cstheme="minorEastAsia"/>
          <w:caps w:val="0"/>
          <w:smallCaps w:val="0"/>
          <w:spacing w:val="0"/>
          <w:w w:val="100"/>
          <w:lang w:eastAsia="zh-CN"/>
        </w:rPr>
        <w:t>服务类</w:t>
      </w:r>
      <w:r>
        <w:rPr>
          <w:rFonts w:hint="eastAsia" w:asciiTheme="minorEastAsia" w:hAnsiTheme="minorEastAsia" w:eastAsiaTheme="minorEastAsia" w:cstheme="minorEastAsia"/>
          <w:caps w:val="0"/>
          <w:smallCaps w:val="0"/>
          <w:spacing w:val="0"/>
          <w:w w:val="100"/>
        </w:rPr>
        <w:t>供参考）</w:t>
      </w:r>
      <w:r>
        <w:tab/>
      </w:r>
      <w:r>
        <w:fldChar w:fldCharType="begin"/>
      </w:r>
      <w:r>
        <w:instrText xml:space="preserve"> PAGEREF _Toc26565 </w:instrText>
      </w:r>
      <w:r>
        <w:fldChar w:fldCharType="separate"/>
      </w:r>
      <w:r>
        <w:t>29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_Toc20687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一、合同条款前附表</w:t>
      </w:r>
      <w:r>
        <w:tab/>
      </w:r>
      <w:r>
        <w:fldChar w:fldCharType="begin"/>
      </w:r>
      <w:r>
        <w:instrText xml:space="preserve"> PAGEREF _Toc20687 </w:instrText>
      </w:r>
      <w:r>
        <w:fldChar w:fldCharType="separate"/>
      </w:r>
      <w:r>
        <w:t>29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_Toc13759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二、合同条款</w:t>
      </w:r>
      <w:r>
        <w:tab/>
      </w:r>
      <w:r>
        <w:fldChar w:fldCharType="begin"/>
      </w:r>
      <w:r>
        <w:instrText xml:space="preserve"> PAGEREF _Toc13759 </w:instrText>
      </w:r>
      <w:r>
        <w:fldChar w:fldCharType="separate"/>
      </w:r>
      <w:r>
        <w:t>29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_Toc2812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lang w:eastAsia="zh-CN"/>
        </w:rPr>
        <w:t>三</w:t>
      </w:r>
      <w:r>
        <w:rPr>
          <w:rFonts w:hint="eastAsia" w:asciiTheme="minorEastAsia" w:hAnsiTheme="minorEastAsia" w:eastAsiaTheme="minorEastAsia" w:cstheme="minorEastAsia"/>
          <w:caps w:val="0"/>
          <w:smallCaps w:val="0"/>
          <w:spacing w:val="0"/>
          <w:w w:val="100"/>
          <w:position w:val="0"/>
          <w:highlight w:val="none"/>
        </w:rPr>
        <w:t>、合同格式</w:t>
      </w:r>
      <w:r>
        <w:tab/>
      </w:r>
      <w:r>
        <w:fldChar w:fldCharType="begin"/>
      </w:r>
      <w:r>
        <w:instrText xml:space="preserve"> PAGEREF _Toc2812 </w:instrText>
      </w:r>
      <w:r>
        <w:fldChar w:fldCharType="separate"/>
      </w:r>
      <w:r>
        <w:t>36</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_Toc4745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四、合同特殊条款</w:t>
      </w:r>
      <w:r>
        <w:tab/>
      </w:r>
      <w:r>
        <w:fldChar w:fldCharType="begin"/>
      </w:r>
      <w:r>
        <w:instrText xml:space="preserve"> PAGEREF _Toc4745 </w:instrText>
      </w:r>
      <w:r>
        <w:fldChar w:fldCharType="separate"/>
      </w:r>
      <w:r>
        <w:t>37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_Toc27587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第七章 投标文件格式</w:t>
      </w:r>
      <w:r>
        <w:tab/>
      </w:r>
      <w:r>
        <w:fldChar w:fldCharType="begin"/>
      </w:r>
      <w:r>
        <w:instrText xml:space="preserve"> PAGEREF _Toc27587 </w:instrText>
      </w:r>
      <w:r>
        <w:fldChar w:fldCharType="separate"/>
      </w:r>
      <w:r>
        <w:t>38</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_Toc16230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rPr>
        <w:t>一、投标函</w:t>
      </w:r>
      <w:r>
        <w:tab/>
      </w:r>
      <w:r>
        <w:fldChar w:fldCharType="begin"/>
      </w:r>
      <w:r>
        <w:instrText xml:space="preserve"> PAGEREF _Toc16230 </w:instrText>
      </w:r>
      <w:r>
        <w:fldChar w:fldCharType="separate"/>
      </w:r>
      <w:r>
        <w:t>39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_Toc22965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lang w:eastAsia="zh-CN"/>
        </w:rPr>
        <w:t>二</w:t>
      </w:r>
      <w:r>
        <w:rPr>
          <w:rFonts w:hint="eastAsia" w:asciiTheme="minorEastAsia" w:hAnsiTheme="minorEastAsia" w:eastAsiaTheme="minorEastAsia" w:cstheme="minorEastAsia"/>
          <w:caps w:val="0"/>
          <w:smallCaps w:val="0"/>
          <w:spacing w:val="0"/>
          <w:w w:val="100"/>
          <w:position w:val="0"/>
          <w:highlight w:val="none"/>
        </w:rPr>
        <w:t>、开标一览表</w:t>
      </w:r>
      <w:r>
        <w:tab/>
      </w:r>
      <w:r>
        <w:fldChar w:fldCharType="begin"/>
      </w:r>
      <w:r>
        <w:instrText xml:space="preserve"> PAGEREF _Toc22965 </w:instrText>
      </w:r>
      <w:r>
        <w:fldChar w:fldCharType="separate"/>
      </w:r>
      <w:r>
        <w:t>40</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_Toc29077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三</w:t>
      </w:r>
      <w:r>
        <w:rPr>
          <w:rFonts w:hint="eastAsia" w:asciiTheme="minorEastAsia" w:hAnsiTheme="minorEastAsia" w:eastAsiaTheme="minorEastAsia" w:cstheme="minorEastAsia"/>
          <w:caps w:val="0"/>
          <w:smallCaps w:val="0"/>
          <w:spacing w:val="0"/>
          <w:w w:val="100"/>
        </w:rPr>
        <w:t>、货物服务分项报价表（货物类）</w:t>
      </w:r>
      <w:r>
        <w:tab/>
      </w:r>
      <w:r>
        <w:fldChar w:fldCharType="begin"/>
      </w:r>
      <w:r>
        <w:instrText xml:space="preserve"> PAGEREF _Toc29077 </w:instrText>
      </w:r>
      <w:r>
        <w:fldChar w:fldCharType="separate"/>
      </w:r>
      <w:r>
        <w:t>41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_Toc16963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四</w:t>
      </w:r>
      <w:r>
        <w:rPr>
          <w:rFonts w:hint="eastAsia" w:asciiTheme="minorEastAsia" w:hAnsiTheme="minorEastAsia" w:eastAsiaTheme="minorEastAsia" w:cstheme="minorEastAsia"/>
          <w:caps w:val="0"/>
          <w:smallCaps w:val="0"/>
          <w:spacing w:val="0"/>
          <w:w w:val="100"/>
        </w:rPr>
        <w:t>、技术规格响应情况表（货物类）</w:t>
      </w:r>
      <w:r>
        <w:tab/>
      </w:r>
      <w:r>
        <w:fldChar w:fldCharType="begin"/>
      </w:r>
      <w:r>
        <w:instrText xml:space="preserve"> PAGEREF _Toc16963 </w:instrText>
      </w:r>
      <w:r>
        <w:fldChar w:fldCharType="separate"/>
      </w:r>
      <w:r>
        <w:t>42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_Toc24895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lang w:eastAsia="zh-CN"/>
        </w:rPr>
        <w:t>五</w:t>
      </w:r>
      <w:r>
        <w:rPr>
          <w:rFonts w:hint="eastAsia" w:asciiTheme="minorEastAsia" w:hAnsiTheme="minorEastAsia" w:eastAsiaTheme="minorEastAsia" w:cstheme="minorEastAsia"/>
          <w:caps w:val="0"/>
          <w:smallCaps w:val="0"/>
          <w:spacing w:val="0"/>
          <w:w w:val="100"/>
          <w:position w:val="0"/>
          <w:highlight w:val="none"/>
        </w:rPr>
        <w:t>、商务要求响应情况表</w:t>
      </w:r>
      <w:r>
        <w:tab/>
      </w:r>
      <w:r>
        <w:fldChar w:fldCharType="begin"/>
      </w:r>
      <w:r>
        <w:instrText xml:space="preserve"> PAGEREF _Toc24895 </w:instrText>
      </w:r>
      <w:r>
        <w:fldChar w:fldCharType="separate"/>
      </w:r>
      <w:r>
        <w:t>43</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_Toc869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position w:val="0"/>
          <w:highlight w:val="none"/>
          <w:lang w:eastAsia="zh-CN"/>
        </w:rPr>
        <w:t>六</w:t>
      </w:r>
      <w:r>
        <w:rPr>
          <w:rFonts w:hint="eastAsia" w:asciiTheme="minorEastAsia" w:hAnsiTheme="minorEastAsia" w:eastAsiaTheme="minorEastAsia" w:cstheme="minorEastAsia"/>
          <w:caps w:val="0"/>
          <w:smallCaps w:val="0"/>
          <w:spacing w:val="0"/>
          <w:w w:val="100"/>
          <w:position w:val="0"/>
          <w:highlight w:val="none"/>
        </w:rPr>
        <w:t>、本项目实施方案</w:t>
      </w:r>
      <w:r>
        <w:tab/>
      </w:r>
      <w:r>
        <w:fldChar w:fldCharType="begin"/>
      </w:r>
      <w:r>
        <w:instrText xml:space="preserve"> PAGEREF _Toc869 </w:instrText>
      </w:r>
      <w:r>
        <w:fldChar w:fldCharType="separate"/>
      </w:r>
      <w:r>
        <w:t>44</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_Toc18704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val="en-US" w:eastAsia="zh-CN"/>
        </w:rPr>
        <w:t>七、中小企业声明函</w:t>
      </w:r>
      <w:r>
        <w:tab/>
      </w:r>
      <w:r>
        <w:fldChar w:fldCharType="begin"/>
      </w:r>
      <w:r>
        <w:instrText xml:space="preserve"> PAGEREF _Toc18704 </w:instrText>
      </w:r>
      <w:r>
        <w:fldChar w:fldCharType="separate"/>
      </w:r>
      <w:r>
        <w:t>45</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_Toc14184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val="en-US" w:eastAsia="zh-CN"/>
        </w:rPr>
        <w:t>八、投标保证金承诺函</w:t>
      </w:r>
      <w:r>
        <w:tab/>
      </w:r>
      <w:r>
        <w:fldChar w:fldCharType="begin"/>
      </w:r>
      <w:r>
        <w:instrText xml:space="preserve"> PAGEREF _Toc14184 </w:instrText>
      </w:r>
      <w:r>
        <w:fldChar w:fldCharType="separate"/>
      </w:r>
      <w:r>
        <w:t>46</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10"/>
        <w:tabs>
          <w:tab w:val="right" w:leader="dot" w:pos="9750"/>
          <w:tab w:val="clear" w:pos="9403"/>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_Toc9029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资格证明文件格式</w:t>
      </w:r>
      <w:r>
        <w:tab/>
      </w:r>
      <w:r>
        <w:fldChar w:fldCharType="begin"/>
      </w:r>
      <w:r>
        <w:instrText xml:space="preserve"> PAGEREF _Toc9029 </w:instrText>
      </w:r>
      <w:r>
        <w:fldChar w:fldCharType="separate"/>
      </w:r>
      <w:r>
        <w:t>47</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_Toc7211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一、</w:t>
      </w:r>
      <w:r>
        <w:rPr>
          <w:rFonts w:hint="eastAsia" w:asciiTheme="minorEastAsia" w:hAnsiTheme="minorEastAsia" w:eastAsiaTheme="minorEastAsia" w:cstheme="minorEastAsia"/>
          <w:caps w:val="0"/>
          <w:smallCaps w:val="0"/>
          <w:spacing w:val="0"/>
          <w:w w:val="100"/>
        </w:rPr>
        <w:t>营业执照</w:t>
      </w:r>
      <w:r>
        <w:tab/>
      </w:r>
      <w:r>
        <w:fldChar w:fldCharType="begin"/>
      </w:r>
      <w:r>
        <w:instrText xml:space="preserve"> PAGEREF _Toc7211 </w:instrText>
      </w:r>
      <w:r>
        <w:fldChar w:fldCharType="separate"/>
      </w:r>
      <w:r>
        <w:t>48</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_Toc6261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二、</w:t>
      </w:r>
      <w:r>
        <w:rPr>
          <w:rFonts w:hint="eastAsia" w:asciiTheme="minorEastAsia" w:hAnsiTheme="minorEastAsia" w:eastAsiaTheme="minorEastAsia" w:cstheme="minorEastAsia"/>
          <w:caps w:val="0"/>
          <w:smallCaps w:val="0"/>
          <w:spacing w:val="0"/>
          <w:w w:val="100"/>
        </w:rPr>
        <w:t>税务登记证</w:t>
      </w:r>
      <w:r>
        <w:tab/>
      </w:r>
      <w:r>
        <w:fldChar w:fldCharType="begin"/>
      </w:r>
      <w:r>
        <w:instrText xml:space="preserve"> PAGEREF _Toc6261 </w:instrText>
      </w:r>
      <w:r>
        <w:fldChar w:fldCharType="separate"/>
      </w:r>
      <w:r>
        <w:t>48</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_Toc22871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三、</w:t>
      </w:r>
      <w:r>
        <w:rPr>
          <w:rFonts w:hint="eastAsia" w:asciiTheme="minorEastAsia" w:hAnsiTheme="minorEastAsia" w:eastAsiaTheme="minorEastAsia" w:cstheme="minorEastAsia"/>
          <w:caps w:val="0"/>
          <w:smallCaps w:val="0"/>
          <w:spacing w:val="0"/>
          <w:w w:val="100"/>
        </w:rPr>
        <w:t>法定代表人授权委托书</w:t>
      </w:r>
      <w:r>
        <w:tab/>
      </w:r>
      <w:r>
        <w:fldChar w:fldCharType="begin"/>
      </w:r>
      <w:r>
        <w:instrText xml:space="preserve"> PAGEREF _Toc22871 </w:instrText>
      </w:r>
      <w:r>
        <w:fldChar w:fldCharType="separate"/>
      </w:r>
      <w:r>
        <w:t>49</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_Toc30050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四、</w:t>
      </w:r>
      <w:r>
        <w:rPr>
          <w:rFonts w:hint="eastAsia" w:asciiTheme="minorEastAsia" w:hAnsiTheme="minorEastAsia" w:eastAsiaTheme="minorEastAsia" w:cstheme="minorEastAsia"/>
          <w:caps w:val="0"/>
          <w:smallCaps w:val="0"/>
          <w:spacing w:val="0"/>
          <w:w w:val="100"/>
        </w:rPr>
        <w:t>法定代表人身份证明书</w:t>
      </w:r>
      <w:r>
        <w:tab/>
      </w:r>
      <w:r>
        <w:fldChar w:fldCharType="begin"/>
      </w:r>
      <w:r>
        <w:instrText xml:space="preserve"> PAGEREF _Toc30050 </w:instrText>
      </w:r>
      <w:r>
        <w:fldChar w:fldCharType="separate"/>
      </w:r>
      <w:r>
        <w:t>50</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_Toc17755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五、</w:t>
      </w:r>
      <w:r>
        <w:rPr>
          <w:rFonts w:hint="eastAsia" w:asciiTheme="minorEastAsia" w:hAnsiTheme="minorEastAsia" w:eastAsiaTheme="minorEastAsia" w:cstheme="minorEastAsia"/>
          <w:caps w:val="0"/>
          <w:smallCaps w:val="0"/>
          <w:spacing w:val="0"/>
          <w:w w:val="100"/>
        </w:rPr>
        <w:t>财务状况报告</w:t>
      </w:r>
      <w:r>
        <w:tab/>
      </w:r>
      <w:r>
        <w:fldChar w:fldCharType="begin"/>
      </w:r>
      <w:r>
        <w:instrText xml:space="preserve"> PAGEREF _Toc17755 </w:instrText>
      </w:r>
      <w:r>
        <w:fldChar w:fldCharType="separate"/>
      </w:r>
      <w:r>
        <w:t>51</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_Toc26772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六、</w:t>
      </w:r>
      <w:r>
        <w:rPr>
          <w:rFonts w:hint="eastAsia" w:asciiTheme="minorEastAsia" w:hAnsiTheme="minorEastAsia" w:eastAsiaTheme="minorEastAsia" w:cstheme="minorEastAsia"/>
          <w:caps w:val="0"/>
          <w:smallCaps w:val="0"/>
          <w:spacing w:val="0"/>
          <w:w w:val="100"/>
        </w:rPr>
        <w:t>近期纳税相关材料</w:t>
      </w:r>
      <w:r>
        <w:tab/>
      </w:r>
      <w:r>
        <w:fldChar w:fldCharType="begin"/>
      </w:r>
      <w:r>
        <w:instrText xml:space="preserve"> PAGEREF _Toc26772 </w:instrText>
      </w:r>
      <w:r>
        <w:fldChar w:fldCharType="separate"/>
      </w:r>
      <w:r>
        <w:t>52</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_Toc1835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七、</w:t>
      </w:r>
      <w:r>
        <w:rPr>
          <w:rFonts w:hint="eastAsia" w:asciiTheme="minorEastAsia" w:hAnsiTheme="minorEastAsia" w:eastAsiaTheme="minorEastAsia" w:cstheme="minorEastAsia"/>
          <w:caps w:val="0"/>
          <w:smallCaps w:val="0"/>
          <w:spacing w:val="0"/>
          <w:w w:val="100"/>
        </w:rPr>
        <w:t>近期缴纳社保相关材料</w:t>
      </w:r>
      <w:r>
        <w:tab/>
      </w:r>
      <w:r>
        <w:fldChar w:fldCharType="begin"/>
      </w:r>
      <w:r>
        <w:instrText xml:space="preserve"> PAGEREF _Toc1835 </w:instrText>
      </w:r>
      <w:r>
        <w:fldChar w:fldCharType="separate"/>
      </w:r>
      <w:r>
        <w:t>53</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_Toc3471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八、</w:t>
      </w:r>
      <w:r>
        <w:rPr>
          <w:rFonts w:hint="eastAsia" w:asciiTheme="minorEastAsia" w:hAnsiTheme="minorEastAsia" w:eastAsiaTheme="minorEastAsia" w:cstheme="minorEastAsia"/>
          <w:caps w:val="0"/>
          <w:smallCaps w:val="0"/>
          <w:spacing w:val="0"/>
          <w:w w:val="100"/>
        </w:rPr>
        <w:t>具备履行合同所必须的设备和专业技术能力的证明材料</w:t>
      </w:r>
      <w:r>
        <w:tab/>
      </w:r>
      <w:r>
        <w:fldChar w:fldCharType="begin"/>
      </w:r>
      <w:r>
        <w:instrText xml:space="preserve"> PAGEREF _Toc3471 </w:instrText>
      </w:r>
      <w:r>
        <w:fldChar w:fldCharType="separate"/>
      </w:r>
      <w:r>
        <w:t>54</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_Toc8983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九、</w:t>
      </w:r>
      <w:r>
        <w:rPr>
          <w:rFonts w:hint="eastAsia" w:asciiTheme="minorEastAsia" w:hAnsiTheme="minorEastAsia" w:eastAsiaTheme="minorEastAsia" w:cstheme="minorEastAsia"/>
          <w:caps w:val="0"/>
          <w:smallCaps w:val="0"/>
          <w:spacing w:val="0"/>
          <w:w w:val="100"/>
        </w:rPr>
        <w:t>书面声明</w:t>
      </w:r>
      <w:r>
        <w:tab/>
      </w:r>
      <w:r>
        <w:fldChar w:fldCharType="begin"/>
      </w:r>
      <w:r>
        <w:instrText xml:space="preserve"> PAGEREF _Toc8983 </w:instrText>
      </w:r>
      <w:r>
        <w:fldChar w:fldCharType="separate"/>
      </w:r>
      <w:r>
        <w:t>55</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tabs>
          <w:tab w:val="right" w:leader="dot" w:pos="9750"/>
        </w:tabs>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begin"/>
      </w:r>
      <w:r>
        <w:rPr>
          <w:rFonts w:hint="eastAsia" w:asciiTheme="minorEastAsia" w:hAnsiTheme="minorEastAsia" w:eastAsiaTheme="minorEastAsia" w:cstheme="minorEastAsia"/>
          <w:caps w:val="0"/>
          <w:smallCaps w:val="0"/>
          <w:spacing w:val="0"/>
          <w:w w:val="100"/>
          <w:position w:val="0"/>
          <w:highlight w:val="none"/>
          <w:lang w:val="zh-CN"/>
        </w:rPr>
        <w:instrText xml:space="preserve"> HYPERLINK \l _Toc15066 </w:instrText>
      </w:r>
      <w:r>
        <w:rPr>
          <w:rFonts w:hint="eastAsia" w:asciiTheme="minorEastAsia" w:hAnsiTheme="minorEastAsia" w:eastAsiaTheme="minorEastAsia" w:cstheme="minorEastAsia"/>
          <w:caps w:val="0"/>
          <w:smallCaps w:val="0"/>
          <w:spacing w:val="0"/>
          <w:w w:val="100"/>
          <w:position w:val="0"/>
          <w:highlight w:val="none"/>
          <w:lang w:val="zh-CN"/>
        </w:rPr>
        <w:fldChar w:fldCharType="separate"/>
      </w:r>
      <w:r>
        <w:rPr>
          <w:rFonts w:hint="eastAsia" w:asciiTheme="minorEastAsia" w:hAnsiTheme="minorEastAsia" w:eastAsiaTheme="minorEastAsia" w:cstheme="minorEastAsia"/>
          <w:caps w:val="0"/>
          <w:smallCaps w:val="0"/>
          <w:spacing w:val="0"/>
          <w:w w:val="100"/>
          <w:lang w:eastAsia="zh-CN"/>
        </w:rPr>
        <w:t>十、</w:t>
      </w:r>
      <w:r>
        <w:rPr>
          <w:rFonts w:hint="eastAsia" w:asciiTheme="minorEastAsia" w:hAnsiTheme="minorEastAsia" w:eastAsiaTheme="minorEastAsia" w:cstheme="minorEastAsia"/>
          <w:caps w:val="0"/>
          <w:smallCaps w:val="0"/>
          <w:spacing w:val="0"/>
          <w:w w:val="100"/>
        </w:rPr>
        <w:t>招标文件规定的其他材料</w:t>
      </w:r>
      <w:r>
        <w:tab/>
      </w:r>
      <w:r>
        <w:fldChar w:fldCharType="begin"/>
      </w:r>
      <w:r>
        <w:instrText xml:space="preserve"> PAGEREF _Toc15066 </w:instrText>
      </w:r>
      <w:r>
        <w:fldChar w:fldCharType="separate"/>
      </w:r>
      <w:r>
        <w:t>56</w:t>
      </w:r>
      <w:r>
        <w:fldChar w:fldCharType="end"/>
      </w: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p>
    <w:p>
      <w:pPr>
        <w:pStyle w:val="6"/>
        <w:keepNext w:val="0"/>
        <w:keepLines w:val="0"/>
        <w:pageBreakBefore w:val="0"/>
        <w:widowControl w:val="0"/>
        <w:tabs>
          <w:tab w:val="right" w:leader="dot" w:pos="9750"/>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lang w:val="zh-CN"/>
        </w:rPr>
      </w:pPr>
      <w:r>
        <w:rPr>
          <w:rFonts w:hint="eastAsia" w:asciiTheme="minorEastAsia" w:hAnsiTheme="minorEastAsia" w:eastAsiaTheme="minorEastAsia" w:cstheme="minorEastAsia"/>
          <w:caps w:val="0"/>
          <w:smallCaps w:val="0"/>
          <w:color w:val="auto"/>
          <w:spacing w:val="0"/>
          <w:w w:val="100"/>
          <w:position w:val="0"/>
          <w:highlight w:val="none"/>
          <w:lang w:val="zh-CN"/>
        </w:rPr>
        <w:fldChar w:fldCharType="end"/>
      </w:r>
      <w:bookmarkStart w:id="0" w:name="_Toc482084450"/>
      <w:bookmarkStart w:id="1" w:name="_Toc21383"/>
      <w:bookmarkStart w:id="2" w:name="_Toc17415"/>
      <w:bookmarkStart w:id="3" w:name="_Toc19929"/>
    </w:p>
    <w:p>
      <w:pPr>
        <w:pStyle w:val="2"/>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spacing w:val="0"/>
          <w:w w:val="100"/>
          <w:position w:val="0"/>
        </w:rPr>
        <w:sectPr>
          <w:pgSz w:w="11910" w:h="16850"/>
          <w:pgMar w:top="1440" w:right="1080" w:bottom="1440" w:left="1080" w:header="1001" w:footer="981" w:gutter="0"/>
          <w:cols w:space="0" w:num="1"/>
          <w:rtlGutter w:val="0"/>
          <w:docGrid w:type="linesAndChars" w:linePitch="288" w:charSpace="-3687"/>
        </w:sectPr>
      </w:pPr>
    </w:p>
    <w:p>
      <w:pPr>
        <w:pStyle w:val="2"/>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spacing w:val="0"/>
          <w:w w:val="100"/>
          <w:position w:val="0"/>
        </w:rPr>
      </w:pPr>
      <w:bookmarkStart w:id="4" w:name="_Toc27559"/>
      <w:r>
        <w:rPr>
          <w:rFonts w:hint="eastAsia" w:asciiTheme="minorEastAsia" w:hAnsiTheme="minorEastAsia" w:eastAsiaTheme="minorEastAsia" w:cstheme="minorEastAsia"/>
          <w:caps w:val="0"/>
          <w:smallCaps w:val="0"/>
          <w:spacing w:val="0"/>
          <w:w w:val="100"/>
          <w:position w:val="0"/>
        </w:rPr>
        <w:t>招标文件第一部分</w:t>
      </w:r>
      <w:bookmarkEnd w:id="0"/>
      <w:r>
        <w:rPr>
          <w:rFonts w:hint="eastAsia" w:asciiTheme="minorEastAsia" w:hAnsiTheme="minorEastAsia" w:eastAsiaTheme="minorEastAsia" w:cstheme="minorEastAsia"/>
          <w:caps w:val="0"/>
          <w:smallCaps w:val="0"/>
          <w:spacing w:val="0"/>
          <w:w w:val="100"/>
          <w:position w:val="0"/>
        </w:rPr>
        <w:t>（专用部分）</w:t>
      </w:r>
      <w:bookmarkEnd w:id="1"/>
      <w:bookmarkEnd w:id="2"/>
      <w:bookmarkEnd w:id="3"/>
      <w:bookmarkEnd w:id="4"/>
    </w:p>
    <w:p>
      <w:pPr>
        <w:pStyle w:val="3"/>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5" w:name="_Toc8645"/>
      <w:bookmarkStart w:id="6" w:name="_Toc21225"/>
      <w:bookmarkStart w:id="7" w:name="_Toc13189"/>
      <w:bookmarkStart w:id="8" w:name="_Toc462234292"/>
      <w:bookmarkStart w:id="9" w:name="_Toc482084451"/>
      <w:bookmarkStart w:id="10" w:name="_Toc11781"/>
      <w:bookmarkStart w:id="11" w:name="_Toc30035"/>
      <w:bookmarkStart w:id="12" w:name="_Toc17872"/>
      <w:r>
        <w:rPr>
          <w:rFonts w:hint="eastAsia" w:asciiTheme="minorEastAsia" w:hAnsiTheme="minorEastAsia" w:eastAsiaTheme="minorEastAsia" w:cstheme="minorEastAsia"/>
          <w:caps w:val="0"/>
          <w:smallCaps w:val="0"/>
          <w:spacing w:val="0"/>
          <w:w w:val="100"/>
          <w:position w:val="0"/>
        </w:rPr>
        <w:t>第一章 招标公告</w:t>
      </w:r>
      <w:bookmarkEnd w:id="5"/>
      <w:bookmarkEnd w:id="6"/>
      <w:bookmarkEnd w:id="7"/>
      <w:bookmarkEnd w:id="8"/>
      <w:bookmarkEnd w:id="9"/>
      <w:bookmarkEnd w:id="10"/>
      <w:bookmarkEnd w:id="11"/>
      <w:bookmarkEnd w:id="12"/>
    </w:p>
    <w:p>
      <w:pPr>
        <w:pStyle w:val="1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b/>
          <w:bCs/>
          <w:caps w:val="0"/>
          <w:smallCaps w:val="0"/>
          <w:spacing w:val="0"/>
          <w:w w:val="100"/>
          <w:position w:val="0"/>
        </w:rPr>
      </w:pPr>
      <w:bookmarkStart w:id="13" w:name="_Toc28359001"/>
      <w:bookmarkStart w:id="14" w:name="_Toc35393789"/>
      <w:bookmarkStart w:id="15" w:name="_Toc12163"/>
      <w:bookmarkStart w:id="16" w:name="_Toc31345"/>
      <w:bookmarkStart w:id="17" w:name="_Toc10733"/>
      <w:r>
        <w:rPr>
          <w:rFonts w:hint="eastAsia" w:asciiTheme="minorEastAsia" w:hAnsiTheme="minorEastAsia" w:eastAsiaTheme="minorEastAsia" w:cstheme="minorEastAsia"/>
          <w:b/>
          <w:bCs/>
          <w:caps w:val="0"/>
          <w:smallCaps w:val="0"/>
          <w:spacing w:val="0"/>
          <w:w w:val="100"/>
          <w:position w:val="0"/>
          <w:highlight w:val="none"/>
          <w:lang w:eastAsia="zh-CN"/>
        </w:rPr>
        <w:t>皖北卫生职业学院2021级新生工作服采购项目</w:t>
      </w:r>
      <w:r>
        <w:rPr>
          <w:rFonts w:hint="eastAsia" w:asciiTheme="minorEastAsia" w:hAnsiTheme="minorEastAsia" w:eastAsiaTheme="minorEastAsia" w:cstheme="minorEastAsia"/>
          <w:b/>
          <w:bCs/>
          <w:caps w:val="0"/>
          <w:smallCaps w:val="0"/>
          <w:spacing w:val="0"/>
          <w:w w:val="100"/>
          <w:position w:val="0"/>
        </w:rPr>
        <w:t>招标公告</w:t>
      </w:r>
      <w:bookmarkEnd w:id="13"/>
      <w:bookmarkEnd w:id="1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540" w:lineRule="exact"/>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u w:val="single"/>
          <w:lang w:eastAsia="zh-CN"/>
        </w:rPr>
        <w:t>皖北卫生职业学院2021级新生工作服采购项目</w:t>
      </w:r>
      <w:r>
        <w:rPr>
          <w:rFonts w:hint="eastAsia" w:asciiTheme="minorEastAsia" w:hAnsiTheme="minorEastAsia" w:eastAsiaTheme="minorEastAsia" w:cstheme="minorEastAsia"/>
          <w:caps w:val="0"/>
          <w:smallCaps w:val="0"/>
          <w:color w:val="auto"/>
          <w:spacing w:val="0"/>
          <w:w w:val="100"/>
          <w:position w:val="0"/>
          <w:sz w:val="24"/>
          <w:szCs w:val="24"/>
        </w:rPr>
        <w:t>招标项目的潜在投标人应</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在</w:t>
      </w:r>
      <w:r>
        <w:rPr>
          <w:rFonts w:hint="eastAsia" w:asciiTheme="minorEastAsia" w:hAnsiTheme="minorEastAsia" w:eastAsiaTheme="minorEastAsia" w:cstheme="minorEastAsia"/>
          <w:caps w:val="0"/>
          <w:smallCaps w:val="0"/>
          <w:color w:val="auto"/>
          <w:spacing w:val="0"/>
          <w:w w:val="100"/>
          <w:position w:val="0"/>
          <w:sz w:val="24"/>
          <w:szCs w:val="24"/>
          <w:u w:val="single"/>
          <w:lang w:val="en-US" w:eastAsia="zh-CN"/>
        </w:rPr>
        <w:t>皖北卫生职业学院网站（www.wbwsxy.com）</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网上</w:t>
      </w:r>
      <w:r>
        <w:rPr>
          <w:rFonts w:hint="eastAsia" w:asciiTheme="minorEastAsia" w:hAnsiTheme="minorEastAsia" w:eastAsiaTheme="minorEastAsia" w:cstheme="minorEastAsia"/>
          <w:caps w:val="0"/>
          <w:smallCaps w:val="0"/>
          <w:color w:val="auto"/>
          <w:spacing w:val="0"/>
          <w:w w:val="100"/>
          <w:position w:val="0"/>
          <w:sz w:val="24"/>
          <w:szCs w:val="24"/>
        </w:rPr>
        <w:t>获取招标文件</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并于</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2021</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年</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09</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月</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29</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日</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15</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点</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00</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分</w:t>
      </w:r>
      <w:r>
        <w:rPr>
          <w:rFonts w:hint="eastAsia" w:asciiTheme="minorEastAsia" w:hAnsiTheme="minorEastAsia" w:eastAsiaTheme="minorEastAsia" w:cstheme="minorEastAsia"/>
          <w:bCs/>
          <w:caps w:val="0"/>
          <w:smallCaps w:val="0"/>
          <w:color w:val="auto"/>
          <w:spacing w:val="0"/>
          <w:w w:val="100"/>
          <w:position w:val="0"/>
          <w:sz w:val="24"/>
          <w:szCs w:val="24"/>
          <w:u w:val="single"/>
        </w:rPr>
        <w:t>（</w:t>
      </w:r>
      <w:r>
        <w:rPr>
          <w:rFonts w:hint="eastAsia" w:asciiTheme="minorEastAsia" w:hAnsiTheme="minorEastAsia" w:eastAsiaTheme="minorEastAsia" w:cstheme="minorEastAsia"/>
          <w:bCs/>
          <w:caps w:val="0"/>
          <w:smallCaps w:val="0"/>
          <w:color w:val="auto"/>
          <w:spacing w:val="0"/>
          <w:w w:val="100"/>
          <w:position w:val="0"/>
          <w:sz w:val="24"/>
          <w:szCs w:val="24"/>
        </w:rPr>
        <w:t>北京时间）前</w:t>
      </w:r>
      <w:r>
        <w:rPr>
          <w:rFonts w:hint="eastAsia" w:asciiTheme="minorEastAsia" w:hAnsiTheme="minorEastAsia" w:eastAsiaTheme="minorEastAsia" w:cstheme="minorEastAsia"/>
          <w:bCs/>
          <w:caps w:val="0"/>
          <w:smallCaps w:val="0"/>
          <w:color w:val="auto"/>
          <w:spacing w:val="0"/>
          <w:w w:val="100"/>
          <w:position w:val="0"/>
          <w:sz w:val="24"/>
          <w:szCs w:val="24"/>
          <w:lang w:eastAsia="zh-CN"/>
        </w:rPr>
        <w:t>提交</w:t>
      </w:r>
      <w:r>
        <w:rPr>
          <w:rFonts w:hint="eastAsia" w:asciiTheme="minorEastAsia" w:hAnsiTheme="minorEastAsia" w:eastAsiaTheme="minorEastAsia" w:cstheme="minorEastAsia"/>
          <w:bCs/>
          <w:caps w:val="0"/>
          <w:smallCaps w:val="0"/>
          <w:color w:val="auto"/>
          <w:spacing w:val="0"/>
          <w:w w:val="100"/>
          <w:position w:val="0"/>
          <w:sz w:val="24"/>
          <w:szCs w:val="24"/>
        </w:rPr>
        <w:t>投标文件</w:t>
      </w:r>
      <w:r>
        <w:rPr>
          <w:rFonts w:hint="eastAsia" w:asciiTheme="minorEastAsia" w:hAnsiTheme="minorEastAsia" w:eastAsiaTheme="minorEastAsia" w:cstheme="minorEastAsia"/>
          <w:caps w:val="0"/>
          <w:smallCaps w:val="0"/>
          <w:color w:val="auto"/>
          <w:spacing w:val="0"/>
          <w:w w:val="100"/>
          <w:position w:val="0"/>
          <w:sz w:val="24"/>
          <w:szCs w:val="24"/>
        </w:rPr>
        <w:t>。</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18" w:name="_Toc30893"/>
      <w:bookmarkStart w:id="19" w:name="_Toc16120"/>
      <w:bookmarkStart w:id="20" w:name="_Toc35393621"/>
      <w:bookmarkStart w:id="21" w:name="_Toc28359002"/>
      <w:bookmarkStart w:id="22" w:name="_Toc35393790"/>
      <w:bookmarkStart w:id="23" w:name="_Toc8284"/>
      <w:bookmarkStart w:id="24" w:name="_Toc28359079"/>
      <w:bookmarkStart w:id="25" w:name="_Hlk24379207"/>
      <w:r>
        <w:rPr>
          <w:rFonts w:hint="eastAsia" w:asciiTheme="minorEastAsia" w:hAnsiTheme="minorEastAsia" w:eastAsiaTheme="minorEastAsia" w:cstheme="minorEastAsia"/>
          <w:caps w:val="0"/>
          <w:smallCaps w:val="0"/>
          <w:spacing w:val="0"/>
          <w:w w:val="100"/>
          <w:sz w:val="24"/>
          <w:szCs w:val="24"/>
        </w:rPr>
        <w:t>一、项目基本情况</w:t>
      </w:r>
      <w:bookmarkEnd w:id="18"/>
      <w:bookmarkEnd w:id="19"/>
      <w:bookmarkEnd w:id="20"/>
      <w:bookmarkEnd w:id="21"/>
      <w:bookmarkEnd w:id="22"/>
      <w:bookmarkEnd w:id="23"/>
      <w:bookmarkEnd w:id="24"/>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rPr>
        <w:t>项目编号：</w:t>
      </w:r>
      <w:r>
        <w:rPr>
          <w:rFonts w:hint="eastAsia" w:asciiTheme="minorEastAsia" w:hAnsiTheme="minorEastAsia" w:eastAsiaTheme="minorEastAsia" w:cstheme="minorEastAsia"/>
          <w:caps w:val="0"/>
          <w:smallCaps w:val="0"/>
          <w:color w:val="auto"/>
          <w:spacing w:val="0"/>
          <w:w w:val="100"/>
          <w:position w:val="0"/>
          <w:sz w:val="24"/>
          <w:szCs w:val="24"/>
          <w:lang w:eastAsia="zh-CN"/>
        </w:rPr>
        <w:t>AHHXSZ-2021016</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eastAsia="zh-CN"/>
        </w:rPr>
      </w:pPr>
      <w:r>
        <w:rPr>
          <w:rFonts w:hint="eastAsia" w:asciiTheme="minorEastAsia" w:hAnsiTheme="minorEastAsia" w:eastAsiaTheme="minorEastAsia" w:cstheme="minorEastAsia"/>
          <w:caps w:val="0"/>
          <w:smallCaps w:val="0"/>
          <w:color w:val="auto"/>
          <w:spacing w:val="0"/>
          <w:w w:val="100"/>
          <w:position w:val="0"/>
          <w:sz w:val="24"/>
          <w:szCs w:val="24"/>
        </w:rPr>
        <w:t>项目名称：</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皖北卫生职业学院2021级新生工作服采购项目</w:t>
      </w:r>
    </w:p>
    <w:bookmarkEnd w:id="25"/>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rPr>
        <w:t>预算金额：</w:t>
      </w:r>
      <w:r>
        <w:rPr>
          <w:rFonts w:hint="eastAsia" w:asciiTheme="minorEastAsia" w:hAnsiTheme="minorEastAsia" w:eastAsiaTheme="minorEastAsia" w:cstheme="minorEastAsia"/>
          <w:caps w:val="0"/>
          <w:smallCaps w:val="0"/>
          <w:color w:val="auto"/>
          <w:spacing w:val="0"/>
          <w:w w:val="100"/>
          <w:position w:val="0"/>
          <w:sz w:val="24"/>
          <w:szCs w:val="24"/>
          <w:lang w:eastAsia="zh-CN"/>
        </w:rPr>
        <w:t>29.40万元</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rPr>
        <w:t>最高限价：</w:t>
      </w:r>
      <w:r>
        <w:rPr>
          <w:rFonts w:hint="eastAsia" w:asciiTheme="minorEastAsia" w:hAnsiTheme="minorEastAsia" w:eastAsiaTheme="minorEastAsia" w:cstheme="minorEastAsia"/>
          <w:caps w:val="0"/>
          <w:smallCaps w:val="0"/>
          <w:color w:val="auto"/>
          <w:spacing w:val="0"/>
          <w:w w:val="100"/>
          <w:position w:val="0"/>
          <w:sz w:val="24"/>
          <w:szCs w:val="24"/>
          <w:lang w:eastAsia="zh-CN"/>
        </w:rPr>
        <w:t>控制价为29.40万元，医生服90元/套，护士服110元/套</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eastAsia="zh-CN"/>
        </w:rPr>
      </w:pPr>
      <w:r>
        <w:rPr>
          <w:rFonts w:hint="eastAsia" w:asciiTheme="minorEastAsia" w:hAnsiTheme="minorEastAsia" w:eastAsiaTheme="minorEastAsia" w:cstheme="minorEastAsia"/>
          <w:caps w:val="0"/>
          <w:smallCaps w:val="0"/>
          <w:color w:val="auto"/>
          <w:spacing w:val="0"/>
          <w:w w:val="100"/>
          <w:position w:val="0"/>
          <w:sz w:val="24"/>
          <w:szCs w:val="24"/>
        </w:rPr>
        <w:t>采购需求：</w:t>
      </w:r>
      <w:r>
        <w:rPr>
          <w:rFonts w:hint="eastAsia" w:asciiTheme="minorEastAsia" w:hAnsiTheme="minorEastAsia" w:eastAsiaTheme="minorEastAsia" w:cstheme="minorEastAsia"/>
          <w:caps w:val="0"/>
          <w:smallCaps w:val="0"/>
          <w:color w:val="auto"/>
          <w:spacing w:val="0"/>
          <w:w w:val="100"/>
          <w:position w:val="0"/>
          <w:sz w:val="24"/>
          <w:szCs w:val="24"/>
          <w:lang w:eastAsia="zh-CN"/>
        </w:rPr>
        <w:t>皖北卫生职业学院2021级新生工作服采购项目，医生服:1800套（冬、夏两季为一套）；护士服：1200套（冬、夏两季为一套）。采购概算为29.40万元，医生服90元/套，护士服110元/套（报价超过总控制价和单套控制价的作无效标处理），最终采购数量以学院订购为准。</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rPr>
        <w:t>合同履行期限：30日历天</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本项目</w:t>
      </w:r>
      <w:r>
        <w:rPr>
          <w:rFonts w:hint="eastAsia" w:asciiTheme="minorEastAsia" w:hAnsiTheme="minorEastAsia" w:eastAsiaTheme="minorEastAsia" w:cstheme="minorEastAsia"/>
          <w:caps w:val="0"/>
          <w:smallCaps w:val="0"/>
          <w:color w:val="auto"/>
          <w:spacing w:val="0"/>
          <w:w w:val="100"/>
          <w:position w:val="0"/>
          <w:sz w:val="24"/>
          <w:szCs w:val="24"/>
          <w:lang w:eastAsia="zh-CN"/>
        </w:rPr>
        <w:t>不</w:t>
      </w:r>
      <w:r>
        <w:rPr>
          <w:rFonts w:hint="eastAsia" w:asciiTheme="minorEastAsia" w:hAnsiTheme="minorEastAsia" w:eastAsiaTheme="minorEastAsia" w:cstheme="minorEastAsia"/>
          <w:caps w:val="0"/>
          <w:smallCaps w:val="0"/>
          <w:color w:val="auto"/>
          <w:spacing w:val="0"/>
          <w:w w:val="100"/>
          <w:position w:val="0"/>
          <w:sz w:val="24"/>
          <w:szCs w:val="24"/>
        </w:rPr>
        <w:t>接受联合体投标。</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26" w:name="_Toc8986"/>
      <w:bookmarkStart w:id="27" w:name="_Toc35393622"/>
      <w:bookmarkStart w:id="28" w:name="_Toc18753"/>
      <w:bookmarkStart w:id="29" w:name="_Toc28359003"/>
      <w:bookmarkStart w:id="30" w:name="_Toc27084"/>
      <w:bookmarkStart w:id="31" w:name="_Toc35393791"/>
      <w:bookmarkStart w:id="32" w:name="_Toc28359080"/>
      <w:r>
        <w:rPr>
          <w:rFonts w:hint="eastAsia" w:asciiTheme="minorEastAsia" w:hAnsiTheme="minorEastAsia" w:eastAsiaTheme="minorEastAsia" w:cstheme="minorEastAsia"/>
          <w:caps w:val="0"/>
          <w:smallCaps w:val="0"/>
          <w:spacing w:val="0"/>
          <w:w w:val="100"/>
          <w:sz w:val="24"/>
          <w:szCs w:val="24"/>
        </w:rPr>
        <w:t>二、申请人的资格要求</w:t>
      </w:r>
      <w:bookmarkEnd w:id="26"/>
      <w:bookmarkEnd w:id="27"/>
      <w:bookmarkEnd w:id="28"/>
      <w:bookmarkEnd w:id="29"/>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lang w:eastAsia="zh-CN"/>
        </w:rPr>
      </w:pPr>
      <w:r>
        <w:rPr>
          <w:rFonts w:hint="eastAsia" w:asciiTheme="minorEastAsia" w:hAnsiTheme="minorEastAsia" w:eastAsiaTheme="minorEastAsia" w:cstheme="minorEastAsia"/>
          <w:caps w:val="0"/>
          <w:smallCaps w:val="0"/>
          <w:color w:val="auto"/>
          <w:spacing w:val="0"/>
          <w:w w:val="100"/>
          <w:position w:val="0"/>
          <w:sz w:val="24"/>
          <w:szCs w:val="24"/>
        </w:rPr>
        <w:t>1.满足《中华人民共和国政府采购法》第二十二条规定</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spacing w:val="0"/>
          <w:w w:val="100"/>
          <w:position w:val="0"/>
          <w:sz w:val="24"/>
          <w:szCs w:val="24"/>
          <w:u w:val="single"/>
          <w:lang w:val="en-US" w:eastAsia="zh-CN"/>
        </w:rPr>
      </w:pPr>
      <w:bookmarkStart w:id="33" w:name="_Toc28359081"/>
      <w:bookmarkStart w:id="34" w:name="_Toc28359004"/>
      <w:r>
        <w:rPr>
          <w:rFonts w:hint="eastAsia" w:asciiTheme="minorEastAsia" w:hAnsiTheme="minorEastAsia" w:eastAsiaTheme="minorEastAsia" w:cstheme="minorEastAsia"/>
          <w:caps w:val="0"/>
          <w:smallCaps w:val="0"/>
          <w:color w:val="auto"/>
          <w:spacing w:val="0"/>
          <w:w w:val="100"/>
          <w:position w:val="0"/>
          <w:sz w:val="24"/>
          <w:szCs w:val="24"/>
        </w:rPr>
        <w:t>2.落实政府采购政策需满足的资格要求：</w:t>
      </w:r>
      <w:r>
        <w:rPr>
          <w:rFonts w:hint="eastAsia" w:asciiTheme="minorEastAsia" w:hAnsiTheme="minorEastAsia" w:eastAsiaTheme="minorEastAsia" w:cstheme="minorEastAsia"/>
          <w:i w:val="0"/>
          <w:iCs w:val="0"/>
          <w:caps w:val="0"/>
          <w:smallCaps w:val="0"/>
          <w:color w:val="auto"/>
          <w:spacing w:val="0"/>
          <w:w w:val="100"/>
          <w:position w:val="0"/>
          <w:sz w:val="24"/>
          <w:szCs w:val="24"/>
          <w:u w:val="single"/>
          <w:lang w:val="en-US" w:eastAsia="zh-CN"/>
        </w:rPr>
        <w:t xml:space="preserve">   </w:t>
      </w:r>
      <w:r>
        <w:rPr>
          <w:rFonts w:hint="eastAsia" w:asciiTheme="minorEastAsia" w:hAnsiTheme="minorEastAsia" w:eastAsiaTheme="minorEastAsia" w:cstheme="minorEastAsia"/>
          <w:i w:val="0"/>
          <w:iCs w:val="0"/>
          <w:caps w:val="0"/>
          <w:smallCaps w:val="0"/>
          <w:spacing w:val="0"/>
          <w:w w:val="100"/>
          <w:position w:val="0"/>
          <w:sz w:val="24"/>
          <w:szCs w:val="24"/>
          <w:u w:val="single"/>
          <w:lang w:val="en-US" w:eastAsia="zh-CN"/>
        </w:rPr>
        <w:t xml:space="preserve">/   </w:t>
      </w:r>
      <w:r>
        <w:rPr>
          <w:rFonts w:hint="eastAsia" w:asciiTheme="minorEastAsia" w:hAnsiTheme="minorEastAsia" w:eastAsiaTheme="minorEastAsia" w:cstheme="minorEastAsia"/>
          <w:i w:val="0"/>
          <w:iCs w:val="0"/>
          <w:caps w:val="0"/>
          <w:smallCaps w:val="0"/>
          <w:spacing w:val="0"/>
          <w:w w:val="100"/>
          <w:position w:val="0"/>
          <w:sz w:val="24"/>
          <w:szCs w:val="24"/>
          <w:u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3.本项目的特定资格要求：供应商（含不具有独立法人资格的分公司、不含具备独立法人资格的子公司）存在以下不良信用记录情形之一</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不得推荐为中标候选人</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不得确定为中标人</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（1）供应商被人民法院列入失信被执行人的；</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（2）供应商或其法定代表人或拟派项目经理（项目负责人）被列入行贿犯罪档案的；</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（3）供应商被</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市场监督管理局</w:t>
      </w:r>
      <w:r>
        <w:rPr>
          <w:rFonts w:hint="eastAsia" w:asciiTheme="minorEastAsia" w:hAnsiTheme="minorEastAsia" w:eastAsiaTheme="minorEastAsia" w:cstheme="minorEastAsia"/>
          <w:caps w:val="0"/>
          <w:smallCaps w:val="0"/>
          <w:color w:val="auto"/>
          <w:spacing w:val="0"/>
          <w:w w:val="100"/>
          <w:position w:val="0"/>
          <w:sz w:val="24"/>
          <w:szCs w:val="24"/>
        </w:rPr>
        <w:t>列入企业经营异常名录的；</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（4）供应商被税务部门列入重大税收违法案件当事人名单的；</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（5）供应商被政府采购监管部门列入政府采购严重违法失信行为记录名单的。</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以上情形第（1）（3）（4）</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5</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以“信用中国”（http://www.creditchina.gov.cn）</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信用宿州”</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http://credit.ahsz.gov.cn/cms/infoPublicity/toInfoHongHeiMd.action）</w:t>
      </w:r>
      <w:r>
        <w:rPr>
          <w:rFonts w:hint="eastAsia" w:asciiTheme="minorEastAsia" w:hAnsiTheme="minorEastAsia" w:eastAsiaTheme="minorEastAsia" w:cstheme="minorEastAsia"/>
          <w:caps w:val="0"/>
          <w:smallCaps w:val="0"/>
          <w:color w:val="auto"/>
          <w:spacing w:val="0"/>
          <w:w w:val="100"/>
          <w:position w:val="0"/>
          <w:sz w:val="24"/>
          <w:szCs w:val="24"/>
        </w:rPr>
        <w:t>或其他指定媒介[国家税务总局网站（www.chinatax.gov.cn）、中国政府采购网（www.ccgp.gov.cn）、国家企业信用信息公示系统网站（www.gsxt.gov.cn）]发布的为准</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查询截止时点为</w:t>
      </w:r>
      <w:r>
        <w:rPr>
          <w:rFonts w:hint="eastAsia" w:asciiTheme="minorEastAsia" w:hAnsiTheme="minorEastAsia" w:eastAsiaTheme="minorEastAsia" w:cstheme="minorEastAsia"/>
          <w:caps w:val="0"/>
          <w:smallCaps w:val="0"/>
          <w:color w:val="auto"/>
          <w:spacing w:val="0"/>
          <w:w w:val="100"/>
          <w:position w:val="0"/>
          <w:sz w:val="24"/>
          <w:szCs w:val="24"/>
          <w:lang w:eastAsia="zh-CN"/>
        </w:rPr>
        <w:t>采购响应递交</w:t>
      </w:r>
      <w:r>
        <w:rPr>
          <w:rFonts w:hint="eastAsia" w:asciiTheme="minorEastAsia" w:hAnsiTheme="minorEastAsia" w:eastAsiaTheme="minorEastAsia" w:cstheme="minorEastAsia"/>
          <w:caps w:val="0"/>
          <w:smallCaps w:val="0"/>
          <w:color w:val="auto"/>
          <w:spacing w:val="0"/>
          <w:w w:val="100"/>
          <w:position w:val="0"/>
          <w:sz w:val="24"/>
          <w:szCs w:val="24"/>
        </w:rPr>
        <w:t>截止时间。</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outlineLvl w:val="9"/>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lang w:eastAsia="zh-CN"/>
        </w:rPr>
        <w:t>情形（</w:t>
      </w:r>
      <w:r>
        <w:rPr>
          <w:rFonts w:hint="eastAsia" w:asciiTheme="minorEastAsia" w:hAnsiTheme="minorEastAsia" w:eastAsiaTheme="minorEastAsia" w:cstheme="minorEastAsia"/>
          <w:caps w:val="0"/>
          <w:smallCaps w:val="0"/>
          <w:color w:val="auto"/>
          <w:spacing w:val="0"/>
          <w:w w:val="100"/>
          <w:position w:val="0"/>
          <w:sz w:val="24"/>
          <w:szCs w:val="24"/>
          <w:lang w:val="en-US" w:eastAsia="zh-CN"/>
        </w:rPr>
        <w:t>2</w:t>
      </w:r>
      <w:r>
        <w:rPr>
          <w:rFonts w:hint="eastAsia" w:asciiTheme="minorEastAsia" w:hAnsiTheme="minorEastAsia" w:eastAsiaTheme="minorEastAsia" w:cstheme="minorEastAsia"/>
          <w:caps w:val="0"/>
          <w:smallCaps w:val="0"/>
          <w:color w:val="auto"/>
          <w:spacing w:val="0"/>
          <w:w w:val="100"/>
          <w:position w:val="0"/>
          <w:sz w:val="24"/>
          <w:szCs w:val="24"/>
          <w:lang w:eastAsia="zh-CN"/>
        </w:rPr>
        <w:t>）由供应商提供无行贿犯罪记录承诺函。</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outlineLvl w:val="9"/>
        <w:rPr>
          <w:rFonts w:hint="eastAsia" w:asciiTheme="minorEastAsia" w:hAnsiTheme="minorEastAsia" w:eastAsiaTheme="minorEastAsia" w:cstheme="minorEastAsia"/>
          <w:b/>
          <w:bCs/>
          <w:caps w:val="0"/>
          <w:smallCaps w:val="0"/>
          <w:color w:val="auto"/>
          <w:spacing w:val="0"/>
          <w:w w:val="100"/>
          <w:kern w:val="2"/>
          <w:position w:val="0"/>
          <w:sz w:val="24"/>
          <w:szCs w:val="24"/>
          <w:highlight w:val="none"/>
          <w:lang w:val="en-US" w:eastAsia="zh-CN" w:bidi="ar-SA"/>
        </w:rPr>
      </w:pPr>
      <w:bookmarkStart w:id="35" w:name="_Toc25311"/>
      <w:bookmarkStart w:id="36" w:name="_Toc18699"/>
      <w:bookmarkStart w:id="37" w:name="_Toc26228"/>
      <w:bookmarkStart w:id="38" w:name="_Toc35393623"/>
      <w:bookmarkStart w:id="39" w:name="_Toc35393792"/>
      <w:r>
        <w:rPr>
          <w:rFonts w:hint="eastAsia" w:asciiTheme="minorEastAsia" w:hAnsiTheme="minorEastAsia" w:eastAsiaTheme="minorEastAsia" w:cstheme="minorEastAsia"/>
          <w:b/>
          <w:bCs/>
          <w:caps w:val="0"/>
          <w:smallCaps w:val="0"/>
          <w:color w:val="auto"/>
          <w:spacing w:val="0"/>
          <w:w w:val="100"/>
          <w:kern w:val="2"/>
          <w:position w:val="0"/>
          <w:sz w:val="24"/>
          <w:szCs w:val="24"/>
          <w:highlight w:val="none"/>
          <w:lang w:val="en-US" w:eastAsia="zh-CN" w:bidi="ar-SA"/>
        </w:rPr>
        <w:t>4、申请人具有独立法人资格，持有有效的营业执照，有从事大批量服装生产的规模和能力，有生产学生校服经历，有良好的企业信誉和产品质量保证，供货及时，服务快捷、品质可靠、调换灵活。</w:t>
      </w:r>
      <w:bookmarkEnd w:id="35"/>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40" w:name="_Toc1493"/>
      <w:r>
        <w:rPr>
          <w:rFonts w:hint="eastAsia" w:asciiTheme="minorEastAsia" w:hAnsiTheme="minorEastAsia" w:eastAsiaTheme="minorEastAsia" w:cstheme="minorEastAsia"/>
          <w:caps w:val="0"/>
          <w:smallCaps w:val="0"/>
          <w:spacing w:val="0"/>
          <w:w w:val="100"/>
          <w:sz w:val="24"/>
          <w:szCs w:val="24"/>
        </w:rPr>
        <w:t>三、获取招标文件</w:t>
      </w:r>
      <w:bookmarkEnd w:id="33"/>
      <w:bookmarkEnd w:id="34"/>
      <w:bookmarkEnd w:id="36"/>
      <w:bookmarkEnd w:id="37"/>
      <w:bookmarkEnd w:id="38"/>
      <w:bookmarkEnd w:id="39"/>
      <w:bookmarkEnd w:id="40"/>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rPr>
      </w:pPr>
      <w:r>
        <w:rPr>
          <w:rFonts w:hint="eastAsia" w:asciiTheme="minorEastAsia" w:hAnsiTheme="minorEastAsia" w:eastAsiaTheme="minorEastAsia" w:cstheme="minorEastAsia"/>
          <w:caps w:val="0"/>
          <w:smallCaps w:val="0"/>
          <w:color w:val="auto"/>
          <w:spacing w:val="0"/>
          <w:w w:val="100"/>
          <w:position w:val="0"/>
          <w:sz w:val="24"/>
          <w:szCs w:val="24"/>
        </w:rPr>
        <w:t>时间：</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2021</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年</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09</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月</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09</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日</w:t>
      </w:r>
      <w:r>
        <w:rPr>
          <w:rFonts w:hint="eastAsia" w:asciiTheme="minorEastAsia" w:hAnsiTheme="minorEastAsia" w:eastAsiaTheme="minorEastAsia" w:cstheme="minorEastAsia"/>
          <w:caps w:val="0"/>
          <w:smallCaps w:val="0"/>
          <w:color w:val="auto"/>
          <w:spacing w:val="0"/>
          <w:w w:val="100"/>
          <w:position w:val="0"/>
          <w:sz w:val="24"/>
          <w:szCs w:val="24"/>
          <w:highlight w:val="none"/>
        </w:rPr>
        <w:t>至</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2021</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年</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09</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月</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16</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日</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每天上午</w:t>
      </w:r>
      <w:r>
        <w:rPr>
          <w:rFonts w:hint="eastAsia" w:asciiTheme="minorEastAsia" w:hAnsiTheme="minorEastAsia" w:eastAsiaTheme="minorEastAsia" w:cstheme="minorEastAsia"/>
          <w:caps w:val="0"/>
          <w:smallCaps w:val="0"/>
          <w:color w:val="auto"/>
          <w:spacing w:val="0"/>
          <w:w w:val="100"/>
          <w:position w:val="0"/>
          <w:sz w:val="24"/>
          <w:szCs w:val="24"/>
          <w:u w:val="single"/>
          <w:lang w:val="en-US" w:eastAsia="zh-CN"/>
        </w:rPr>
        <w:t>8:00</w:t>
      </w:r>
      <w:r>
        <w:rPr>
          <w:rFonts w:hint="eastAsia" w:asciiTheme="minorEastAsia" w:hAnsiTheme="minorEastAsia" w:eastAsiaTheme="minorEastAsia" w:cstheme="minorEastAsia"/>
          <w:caps w:val="0"/>
          <w:smallCaps w:val="0"/>
          <w:color w:val="auto"/>
          <w:spacing w:val="0"/>
          <w:w w:val="100"/>
          <w:position w:val="0"/>
          <w:sz w:val="24"/>
          <w:szCs w:val="24"/>
        </w:rPr>
        <w:t>至</w:t>
      </w:r>
      <w:r>
        <w:rPr>
          <w:rFonts w:hint="eastAsia" w:asciiTheme="minorEastAsia" w:hAnsiTheme="minorEastAsia" w:eastAsiaTheme="minorEastAsia" w:cstheme="minorEastAsia"/>
          <w:caps w:val="0"/>
          <w:smallCaps w:val="0"/>
          <w:color w:val="auto"/>
          <w:spacing w:val="0"/>
          <w:w w:val="100"/>
          <w:position w:val="0"/>
          <w:sz w:val="24"/>
          <w:szCs w:val="24"/>
          <w:u w:val="single"/>
          <w:lang w:val="en-US" w:eastAsia="zh-CN"/>
        </w:rPr>
        <w:t xml:space="preserve">12:00 </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下午</w:t>
      </w:r>
      <w:r>
        <w:rPr>
          <w:rFonts w:hint="eastAsia" w:asciiTheme="minorEastAsia" w:hAnsiTheme="minorEastAsia" w:eastAsiaTheme="minorEastAsia" w:cstheme="minorEastAsia"/>
          <w:caps w:val="0"/>
          <w:smallCaps w:val="0"/>
          <w:color w:val="auto"/>
          <w:spacing w:val="0"/>
          <w:w w:val="100"/>
          <w:position w:val="0"/>
          <w:sz w:val="24"/>
          <w:szCs w:val="24"/>
          <w:u w:val="single"/>
          <w:lang w:val="en-US" w:eastAsia="zh-CN"/>
        </w:rPr>
        <w:t>12:00</w:t>
      </w:r>
      <w:r>
        <w:rPr>
          <w:rFonts w:hint="eastAsia" w:asciiTheme="minorEastAsia" w:hAnsiTheme="minorEastAsia" w:eastAsiaTheme="minorEastAsia" w:cstheme="minorEastAsia"/>
          <w:caps w:val="0"/>
          <w:smallCaps w:val="0"/>
          <w:color w:val="auto"/>
          <w:spacing w:val="0"/>
          <w:w w:val="100"/>
          <w:position w:val="0"/>
          <w:sz w:val="24"/>
          <w:szCs w:val="24"/>
        </w:rPr>
        <w:t>至</w:t>
      </w:r>
      <w:r>
        <w:rPr>
          <w:rFonts w:hint="eastAsia" w:asciiTheme="minorEastAsia" w:hAnsiTheme="minorEastAsia" w:eastAsiaTheme="minorEastAsia" w:cstheme="minorEastAsia"/>
          <w:caps w:val="0"/>
          <w:smallCaps w:val="0"/>
          <w:color w:val="auto"/>
          <w:spacing w:val="0"/>
          <w:w w:val="100"/>
          <w:position w:val="0"/>
          <w:sz w:val="24"/>
          <w:szCs w:val="24"/>
          <w:u w:val="single"/>
          <w:lang w:val="en-US" w:eastAsia="zh-CN"/>
        </w:rPr>
        <w:t>17:00</w:t>
      </w:r>
      <w:r>
        <w:rPr>
          <w:rFonts w:hint="eastAsia" w:asciiTheme="minorEastAsia" w:hAnsiTheme="minorEastAsia" w:eastAsiaTheme="minorEastAsia" w:cstheme="minorEastAsia"/>
          <w:caps w:val="0"/>
          <w:smallCaps w:val="0"/>
          <w:color w:val="auto"/>
          <w:spacing w:val="0"/>
          <w:w w:val="100"/>
          <w:position w:val="0"/>
          <w:sz w:val="24"/>
          <w:szCs w:val="24"/>
        </w:rPr>
        <w:t>（北京时间</w:t>
      </w:r>
      <w:r>
        <w:rPr>
          <w:rFonts w:hint="eastAsia" w:asciiTheme="minorEastAsia" w:hAnsiTheme="minorEastAsia" w:eastAsiaTheme="minorEastAsia" w:cstheme="minorEastAsia"/>
          <w:caps w:val="0"/>
          <w:smallCaps w:val="0"/>
          <w:color w:val="auto"/>
          <w:spacing w:val="0"/>
          <w:w w:val="100"/>
          <w:position w:val="0"/>
          <w:sz w:val="24"/>
          <w:szCs w:val="24"/>
          <w:lang w:eastAsia="zh-CN"/>
        </w:rPr>
        <w:t>，</w:t>
      </w:r>
      <w:r>
        <w:rPr>
          <w:rFonts w:hint="eastAsia" w:asciiTheme="minorEastAsia" w:hAnsiTheme="minorEastAsia" w:eastAsiaTheme="minorEastAsia" w:cstheme="minorEastAsia"/>
          <w:caps w:val="0"/>
          <w:smallCaps w:val="0"/>
          <w:color w:val="auto"/>
          <w:spacing w:val="0"/>
          <w:w w:val="100"/>
          <w:position w:val="0"/>
          <w:sz w:val="24"/>
          <w:szCs w:val="24"/>
        </w:rPr>
        <w:t>法定节假日除外）</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pPr>
      <w:r>
        <w:rPr>
          <w:rFonts w:hint="eastAsia" w:asciiTheme="minorEastAsia" w:hAnsiTheme="minorEastAsia" w:eastAsiaTheme="minorEastAsia" w:cstheme="minorEastAsia"/>
          <w:caps w:val="0"/>
          <w:smallCaps w:val="0"/>
          <w:color w:val="auto"/>
          <w:spacing w:val="0"/>
          <w:w w:val="100"/>
          <w:position w:val="0"/>
          <w:sz w:val="24"/>
          <w:szCs w:val="24"/>
          <w:lang w:val="en-US" w:eastAsia="zh-CN"/>
        </w:rPr>
        <w:t>获取地点</w:t>
      </w:r>
      <w:r>
        <w:rPr>
          <w:rFonts w:hint="eastAsia" w:asciiTheme="minorEastAsia" w:hAnsiTheme="minorEastAsia" w:eastAsiaTheme="minorEastAsia" w:cstheme="minorEastAsia"/>
          <w:caps w:val="0"/>
          <w:smallCaps w:val="0"/>
          <w:color w:val="auto"/>
          <w:spacing w:val="0"/>
          <w:w w:val="100"/>
          <w:position w:val="0"/>
          <w:sz w:val="24"/>
          <w:szCs w:val="24"/>
        </w:rPr>
        <w:t>：</w:t>
      </w: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t>皖北卫生职业学院网站（www.wbwsxy.com）。</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pP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t>报名方式：将公司营业执照扫描件（加盖公章）及法定代表人身份证明书扫描件（加盖公章）或法定代表人授权委托书扫描件（加盖公章）发至84025352@qq.com，邮件中请载明申请人联系方式。报名联系人：薄培、电话：13805573335。未按要求（2021年09月16日17:00前）递交报名材料的，其投标文件不予接收。</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pP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t>售价：</w:t>
      </w: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zh-CN" w:eastAsia="zh-CN" w:bidi="ar-SA"/>
        </w:rPr>
        <w:t>每套人民币</w:t>
      </w: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t>0</w:t>
      </w: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zh-CN" w:eastAsia="zh-CN" w:bidi="ar-SA"/>
        </w:rPr>
        <w:t>元整，招标文件售后不退</w:t>
      </w:r>
      <w:r>
        <w:rPr>
          <w:rFonts w:hint="eastAsia" w:asciiTheme="minorEastAsia" w:hAnsiTheme="minorEastAsia" w:eastAsiaTheme="minorEastAsia" w:cstheme="minorEastAsia"/>
          <w:b w:val="0"/>
          <w:bCs w:val="0"/>
          <w:caps w:val="0"/>
          <w:smallCaps w:val="0"/>
          <w:color w:val="auto"/>
          <w:spacing w:val="0"/>
          <w:w w:val="100"/>
          <w:kern w:val="2"/>
          <w:position w:val="0"/>
          <w:sz w:val="24"/>
          <w:szCs w:val="24"/>
          <w:lang w:val="en-US" w:eastAsia="zh-CN" w:bidi="ar-SA"/>
        </w:rPr>
        <w:t>。</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lang w:eastAsia="zh-CN"/>
        </w:rPr>
      </w:pPr>
      <w:bookmarkStart w:id="41" w:name="_Toc28359082"/>
      <w:bookmarkStart w:id="42" w:name="_Toc28359005"/>
      <w:bookmarkStart w:id="43" w:name="_Toc24478"/>
      <w:bookmarkStart w:id="44" w:name="_Toc35393793"/>
      <w:bookmarkStart w:id="45" w:name="_Toc29782"/>
      <w:bookmarkStart w:id="46" w:name="_Toc35393624"/>
      <w:bookmarkStart w:id="47" w:name="_Toc24777"/>
      <w:r>
        <w:rPr>
          <w:rFonts w:hint="eastAsia" w:asciiTheme="minorEastAsia" w:hAnsiTheme="minorEastAsia" w:eastAsiaTheme="minorEastAsia" w:cstheme="minorEastAsia"/>
          <w:caps w:val="0"/>
          <w:smallCaps w:val="0"/>
          <w:spacing w:val="0"/>
          <w:w w:val="100"/>
          <w:sz w:val="24"/>
          <w:szCs w:val="24"/>
        </w:rPr>
        <w:t>四、提交投标文件</w:t>
      </w:r>
      <w:bookmarkEnd w:id="41"/>
      <w:bookmarkEnd w:id="42"/>
      <w:r>
        <w:rPr>
          <w:rFonts w:hint="eastAsia" w:asciiTheme="minorEastAsia" w:hAnsiTheme="minorEastAsia" w:eastAsiaTheme="minorEastAsia" w:cstheme="minorEastAsia"/>
          <w:caps w:val="0"/>
          <w:smallCaps w:val="0"/>
          <w:spacing w:val="0"/>
          <w:w w:val="100"/>
          <w:sz w:val="24"/>
          <w:szCs w:val="24"/>
        </w:rPr>
        <w:t>截止时间、开标时间和地点</w:t>
      </w:r>
      <w:bookmarkEnd w:id="43"/>
      <w:bookmarkEnd w:id="44"/>
      <w:bookmarkEnd w:id="45"/>
      <w:bookmarkEnd w:id="46"/>
      <w:bookmarkEnd w:id="47"/>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pP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2021</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年</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09</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月</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29</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日</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15</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点</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lang w:val="en-US" w:eastAsia="zh-CN"/>
        </w:rPr>
        <w:t>00</w:t>
      </w:r>
      <w:r>
        <w:rPr>
          <w:rFonts w:hint="eastAsia" w:asciiTheme="minorEastAsia" w:hAnsiTheme="minorEastAsia" w:eastAsiaTheme="minorEastAsia" w:cstheme="minorEastAsia"/>
          <w:bCs/>
          <w:caps w:val="0"/>
          <w:smallCaps w:val="0"/>
          <w:color w:val="auto"/>
          <w:spacing w:val="0"/>
          <w:w w:val="100"/>
          <w:position w:val="0"/>
          <w:sz w:val="24"/>
          <w:szCs w:val="24"/>
          <w:highlight w:val="none"/>
          <w:u w:val="single"/>
        </w:rPr>
        <w:t>分</w:t>
      </w:r>
      <w:r>
        <w:rPr>
          <w:rFonts w:hint="eastAsia" w:asciiTheme="minorEastAsia" w:hAnsiTheme="minorEastAsia" w:eastAsiaTheme="minorEastAsia" w:cstheme="minorEastAsia"/>
          <w:bCs/>
          <w:caps w:val="0"/>
          <w:smallCaps w:val="0"/>
          <w:color w:val="auto"/>
          <w:spacing w:val="0"/>
          <w:w w:val="100"/>
          <w:position w:val="0"/>
          <w:sz w:val="24"/>
          <w:szCs w:val="24"/>
          <w:highlight w:val="none"/>
        </w:rPr>
        <w:t>（北京时间）</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yellow"/>
          <w:u w:val="single"/>
          <w:lang w:val="en-US" w:eastAsia="zh-CN"/>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地点：</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eastAsia="zh-CN"/>
        </w:rPr>
        <w:t>皖北卫生职业学院图书馆三楼录播室，</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逾期送达的或者未送达指定地点的投标文件，招标人不予受理。</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48" w:name="_Toc35393794"/>
      <w:bookmarkStart w:id="49" w:name="_Toc3410"/>
      <w:bookmarkStart w:id="50" w:name="_Toc20785"/>
      <w:bookmarkStart w:id="51" w:name="_Toc28359007"/>
      <w:bookmarkStart w:id="52" w:name="_Toc17347"/>
      <w:bookmarkStart w:id="53" w:name="_Toc28359084"/>
      <w:bookmarkStart w:id="54" w:name="_Toc35393625"/>
      <w:r>
        <w:rPr>
          <w:rFonts w:hint="eastAsia" w:asciiTheme="minorEastAsia" w:hAnsiTheme="minorEastAsia" w:eastAsiaTheme="minorEastAsia" w:cstheme="minorEastAsia"/>
          <w:caps w:val="0"/>
          <w:smallCaps w:val="0"/>
          <w:spacing w:val="0"/>
          <w:w w:val="100"/>
          <w:sz w:val="24"/>
          <w:szCs w:val="24"/>
        </w:rPr>
        <w:t>五、公告期限</w:t>
      </w:r>
      <w:bookmarkEnd w:id="48"/>
      <w:bookmarkEnd w:id="49"/>
      <w:bookmarkEnd w:id="50"/>
      <w:bookmarkEnd w:id="51"/>
      <w:bookmarkEnd w:id="52"/>
      <w:bookmarkEnd w:id="53"/>
      <w:bookmarkEnd w:id="54"/>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rPr>
      </w:pPr>
      <w:r>
        <w:rPr>
          <w:rFonts w:hint="eastAsia" w:asciiTheme="minorEastAsia" w:hAnsiTheme="minorEastAsia" w:eastAsiaTheme="minorEastAsia" w:cstheme="minorEastAsia"/>
          <w:caps w:val="0"/>
          <w:smallCaps w:val="0"/>
          <w:color w:val="auto"/>
          <w:spacing w:val="0"/>
          <w:w w:val="100"/>
          <w:kern w:val="0"/>
          <w:position w:val="0"/>
          <w:sz w:val="24"/>
          <w:szCs w:val="24"/>
        </w:rPr>
        <w:t>自本公告发布之日起5个工作日。</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55" w:name="_Toc35393795"/>
      <w:bookmarkStart w:id="56" w:name="_Toc8775"/>
      <w:bookmarkStart w:id="57" w:name="_Toc23340"/>
      <w:bookmarkStart w:id="58" w:name="_Toc4418"/>
      <w:bookmarkStart w:id="59" w:name="_Toc35393626"/>
      <w:r>
        <w:rPr>
          <w:rFonts w:hint="eastAsia" w:asciiTheme="minorEastAsia" w:hAnsiTheme="minorEastAsia" w:eastAsiaTheme="minorEastAsia" w:cstheme="minorEastAsia"/>
          <w:caps w:val="0"/>
          <w:smallCaps w:val="0"/>
          <w:spacing w:val="0"/>
          <w:w w:val="100"/>
          <w:sz w:val="24"/>
          <w:szCs w:val="24"/>
        </w:rPr>
        <w:t>六、其他补充事宜</w:t>
      </w:r>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outlineLvl w:val="9"/>
        <w:rPr>
          <w:rFonts w:hint="eastAsia" w:asciiTheme="minorEastAsia" w:hAnsiTheme="minorEastAsia" w:eastAsiaTheme="minorEastAsia" w:cstheme="minorEastAsia"/>
          <w:b w:val="0"/>
          <w:bCs w:val="0"/>
          <w:caps w:val="0"/>
          <w:smallCaps w:val="0"/>
          <w:color w:val="auto"/>
          <w:spacing w:val="0"/>
          <w:w w:val="100"/>
          <w:position w:val="0"/>
          <w:sz w:val="24"/>
          <w:szCs w:val="24"/>
          <w:lang w:val="en-US" w:eastAsia="zh-CN"/>
        </w:rPr>
      </w:pPr>
      <w:r>
        <w:rPr>
          <w:rFonts w:hint="eastAsia" w:asciiTheme="minorEastAsia" w:hAnsiTheme="minorEastAsia" w:eastAsiaTheme="minorEastAsia" w:cstheme="minorEastAsia"/>
          <w:b w:val="0"/>
          <w:bCs w:val="0"/>
          <w:caps w:val="0"/>
          <w:smallCaps w:val="0"/>
          <w:color w:val="auto"/>
          <w:spacing w:val="0"/>
          <w:w w:val="100"/>
          <w:position w:val="0"/>
          <w:sz w:val="24"/>
          <w:szCs w:val="24"/>
          <w:lang w:val="en-US" w:eastAsia="zh-CN"/>
        </w:rPr>
        <w:t>1.本项目招标公告及相关公示在皖北卫生职业学院网站（www.wbwsxy.com）上发布。</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444" w:firstLineChars="200"/>
        <w:jc w:val="both"/>
        <w:textAlignment w:val="auto"/>
        <w:outlineLvl w:val="9"/>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pPr>
      <w:r>
        <w:rPr>
          <w:rFonts w:hint="eastAsia" w:asciiTheme="minorEastAsia" w:hAnsiTheme="minorEastAsia" w:eastAsiaTheme="minorEastAsia" w:cstheme="minorEastAsia"/>
          <w:b/>
          <w:bCs/>
          <w:caps w:val="0"/>
          <w:smallCaps w:val="0"/>
          <w:color w:val="FF0000"/>
          <w:spacing w:val="0"/>
          <w:w w:val="100"/>
          <w:position w:val="0"/>
          <w:sz w:val="24"/>
          <w:szCs w:val="24"/>
          <w:lang w:val="en-US" w:eastAsia="zh-CN"/>
        </w:rPr>
        <w:t>2、特别注意：因本项目处于疫情期间开标，为全力做好新型冠状病毒感染肺炎疫情防控工作，请参与本项目比选的人员佩戴口罩，尽量保持远距离间隔，做好个人防护。积极配合工作人员的体温检测、消毒等工作，如实登记个人信息。</w:t>
      </w:r>
    </w:p>
    <w:p>
      <w:pPr>
        <w:pStyle w:val="4"/>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aps w:val="0"/>
          <w:smallCaps w:val="0"/>
          <w:spacing w:val="0"/>
          <w:w w:val="100"/>
          <w:sz w:val="24"/>
          <w:szCs w:val="24"/>
        </w:rPr>
      </w:pPr>
      <w:bookmarkStart w:id="60" w:name="_Toc17696"/>
      <w:bookmarkStart w:id="61" w:name="_Toc28359085"/>
      <w:bookmarkStart w:id="62" w:name="_Toc35393796"/>
      <w:bookmarkStart w:id="63" w:name="_Toc4014"/>
      <w:bookmarkStart w:id="64" w:name="_Toc35393627"/>
      <w:bookmarkStart w:id="65" w:name="_Toc11402"/>
      <w:bookmarkStart w:id="66" w:name="_Toc28359008"/>
      <w:r>
        <w:rPr>
          <w:rFonts w:hint="eastAsia" w:asciiTheme="minorEastAsia" w:hAnsiTheme="minorEastAsia" w:eastAsiaTheme="minorEastAsia" w:cstheme="minorEastAsia"/>
          <w:caps w:val="0"/>
          <w:smallCaps w:val="0"/>
          <w:spacing w:val="0"/>
          <w:w w:val="100"/>
          <w:sz w:val="24"/>
          <w:szCs w:val="24"/>
        </w:rPr>
        <w:t>七、对本次招标提出询问</w:t>
      </w:r>
      <w:r>
        <w:rPr>
          <w:rFonts w:hint="eastAsia" w:asciiTheme="minorEastAsia" w:hAnsiTheme="minorEastAsia" w:eastAsiaTheme="minorEastAsia" w:cstheme="minorEastAsia"/>
          <w:caps w:val="0"/>
          <w:smallCaps w:val="0"/>
          <w:spacing w:val="0"/>
          <w:w w:val="100"/>
          <w:sz w:val="24"/>
          <w:szCs w:val="24"/>
          <w:lang w:eastAsia="zh-CN"/>
        </w:rPr>
        <w:t>，</w:t>
      </w:r>
      <w:r>
        <w:rPr>
          <w:rFonts w:hint="eastAsia" w:asciiTheme="minorEastAsia" w:hAnsiTheme="minorEastAsia" w:eastAsiaTheme="minorEastAsia" w:cstheme="minorEastAsia"/>
          <w:caps w:val="0"/>
          <w:smallCaps w:val="0"/>
          <w:spacing w:val="0"/>
          <w:w w:val="100"/>
          <w:sz w:val="24"/>
          <w:szCs w:val="24"/>
        </w:rPr>
        <w:t>请按以下方式联系</w:t>
      </w:r>
      <w:bookmarkEnd w:id="60"/>
      <w:bookmarkEnd w:id="61"/>
      <w:bookmarkEnd w:id="62"/>
      <w:bookmarkEnd w:id="63"/>
      <w:bookmarkEnd w:id="64"/>
      <w:bookmarkEnd w:id="65"/>
      <w:bookmarkEnd w:id="66"/>
    </w:p>
    <w:bookmarkEnd w:id="15"/>
    <w:bookmarkEnd w:id="16"/>
    <w:bookmarkEnd w:id="17"/>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bookmarkStart w:id="67" w:name="_Toc6411"/>
      <w:bookmarkStart w:id="68" w:name="_Toc23419"/>
      <w:bookmarkStart w:id="69" w:name="_Toc482084456"/>
      <w:bookmarkStart w:id="70" w:name="_Toc6951"/>
      <w:r>
        <w:rPr>
          <w:rFonts w:hint="eastAsia" w:asciiTheme="minorEastAsia" w:hAnsiTheme="minorEastAsia" w:eastAsiaTheme="minorEastAsia" w:cstheme="minorEastAsia"/>
          <w:caps w:val="0"/>
          <w:smallCaps w:val="0"/>
          <w:spacing w:val="0"/>
          <w:w w:val="100"/>
          <w:kern w:val="21"/>
          <w:sz w:val="24"/>
          <w:szCs w:val="24"/>
        </w:rPr>
        <w:t>1.采购人信息</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lang w:eastAsia="zh-CN"/>
        </w:rPr>
      </w:pPr>
      <w:r>
        <w:rPr>
          <w:rFonts w:hint="eastAsia" w:asciiTheme="minorEastAsia" w:hAnsiTheme="minorEastAsia" w:eastAsiaTheme="minorEastAsia" w:cstheme="minorEastAsia"/>
          <w:caps w:val="0"/>
          <w:smallCaps w:val="0"/>
          <w:spacing w:val="0"/>
          <w:w w:val="100"/>
          <w:kern w:val="21"/>
          <w:sz w:val="24"/>
          <w:szCs w:val="24"/>
        </w:rPr>
        <w:t>名  称：</w:t>
      </w:r>
      <w:r>
        <w:rPr>
          <w:rFonts w:hint="eastAsia" w:asciiTheme="minorEastAsia" w:hAnsiTheme="minorEastAsia" w:eastAsiaTheme="minorEastAsia" w:cstheme="minorEastAsia"/>
          <w:caps w:val="0"/>
          <w:smallCaps w:val="0"/>
          <w:spacing w:val="0"/>
          <w:w w:val="100"/>
          <w:kern w:val="21"/>
          <w:sz w:val="24"/>
          <w:szCs w:val="24"/>
          <w:u w:val="single"/>
          <w:lang w:eastAsia="zh-CN"/>
        </w:rPr>
        <w:t>皖北卫生职业学院</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地  址：</w:t>
      </w:r>
      <w:r>
        <w:rPr>
          <w:rFonts w:hint="eastAsia" w:asciiTheme="minorEastAsia" w:hAnsiTheme="minorEastAsia" w:eastAsiaTheme="minorEastAsia" w:cstheme="minorEastAsia"/>
          <w:caps w:val="0"/>
          <w:smallCaps w:val="0"/>
          <w:spacing w:val="0"/>
          <w:w w:val="100"/>
          <w:kern w:val="21"/>
          <w:sz w:val="24"/>
          <w:szCs w:val="24"/>
          <w:u w:val="single"/>
        </w:rPr>
        <w:t>宿州市东二铺大学园区皖北卫生职业学院</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联系方式：</w:t>
      </w:r>
      <w:r>
        <w:rPr>
          <w:rFonts w:hint="eastAsia" w:asciiTheme="minorEastAsia" w:hAnsiTheme="minorEastAsia" w:eastAsiaTheme="minorEastAsia" w:cstheme="minorEastAsia"/>
          <w:caps w:val="0"/>
          <w:smallCaps w:val="0"/>
          <w:spacing w:val="0"/>
          <w:w w:val="100"/>
          <w:kern w:val="21"/>
          <w:sz w:val="24"/>
          <w:szCs w:val="24"/>
          <w:u w:val="single"/>
        </w:rPr>
        <w:t>13014019981</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2.采购代理机构信息</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名  称：</w:t>
      </w:r>
      <w:r>
        <w:rPr>
          <w:rFonts w:hint="eastAsia" w:asciiTheme="minorEastAsia" w:hAnsiTheme="minorEastAsia" w:eastAsiaTheme="minorEastAsia" w:cstheme="minorEastAsia"/>
          <w:caps w:val="0"/>
          <w:smallCaps w:val="0"/>
          <w:spacing w:val="0"/>
          <w:w w:val="100"/>
          <w:kern w:val="21"/>
          <w:sz w:val="24"/>
          <w:szCs w:val="24"/>
          <w:u w:val="single"/>
        </w:rPr>
        <w:t>安徽恒信建设工程管理有限公司</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地  址：</w:t>
      </w:r>
      <w:r>
        <w:rPr>
          <w:rFonts w:hint="eastAsia" w:asciiTheme="minorEastAsia" w:hAnsiTheme="minorEastAsia" w:eastAsiaTheme="minorEastAsia" w:cstheme="minorEastAsia"/>
          <w:caps w:val="0"/>
          <w:smallCaps w:val="0"/>
          <w:spacing w:val="0"/>
          <w:w w:val="100"/>
          <w:kern w:val="21"/>
          <w:sz w:val="24"/>
          <w:szCs w:val="24"/>
          <w:u w:val="single"/>
        </w:rPr>
        <w:t>宿州市银河一路新都市华庭东区C3栋一单元403室</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联系方式：</w:t>
      </w:r>
      <w:r>
        <w:rPr>
          <w:rFonts w:hint="eastAsia" w:asciiTheme="minorEastAsia" w:hAnsiTheme="minorEastAsia" w:eastAsiaTheme="minorEastAsia" w:cstheme="minorEastAsia"/>
          <w:caps w:val="0"/>
          <w:smallCaps w:val="0"/>
          <w:spacing w:val="0"/>
          <w:w w:val="100"/>
          <w:kern w:val="21"/>
          <w:sz w:val="24"/>
          <w:szCs w:val="24"/>
          <w:u w:val="single"/>
        </w:rPr>
        <w:t>13275551186</w:t>
      </w:r>
      <w:bookmarkStart w:id="71" w:name="_Toc35393639"/>
      <w:bookmarkStart w:id="72" w:name="_Toc35393808"/>
      <w:bookmarkStart w:id="73" w:name="_Toc28359021"/>
      <w:bookmarkStart w:id="74" w:name="_Toc28359098"/>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3.项目联系方式</w:t>
      </w:r>
      <w:bookmarkEnd w:id="71"/>
      <w:bookmarkEnd w:id="72"/>
      <w:bookmarkEnd w:id="73"/>
      <w:bookmarkEnd w:id="74"/>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u w:val="single"/>
        </w:rPr>
      </w:pPr>
      <w:r>
        <w:rPr>
          <w:rFonts w:hint="eastAsia" w:asciiTheme="minorEastAsia" w:hAnsiTheme="minorEastAsia" w:eastAsiaTheme="minorEastAsia" w:cstheme="minorEastAsia"/>
          <w:caps w:val="0"/>
          <w:smallCaps w:val="0"/>
          <w:spacing w:val="0"/>
          <w:w w:val="100"/>
          <w:kern w:val="21"/>
          <w:sz w:val="24"/>
          <w:szCs w:val="24"/>
        </w:rPr>
        <w:t>项目联系人：</w:t>
      </w:r>
      <w:r>
        <w:rPr>
          <w:rFonts w:hint="eastAsia" w:asciiTheme="minorEastAsia" w:hAnsiTheme="minorEastAsia" w:eastAsiaTheme="minorEastAsia" w:cstheme="minorEastAsia"/>
          <w:caps w:val="0"/>
          <w:smallCaps w:val="0"/>
          <w:spacing w:val="0"/>
          <w:w w:val="100"/>
          <w:kern w:val="21"/>
          <w:sz w:val="24"/>
          <w:szCs w:val="24"/>
          <w:u w:val="single"/>
        </w:rPr>
        <w:t>张处长（业主）、张强（代理机构）</w:t>
      </w:r>
    </w:p>
    <w:p>
      <w:pPr>
        <w:pageBreakBefore w:val="0"/>
        <w:kinsoku/>
        <w:wordWrap w:val="0"/>
        <w:overflowPunct/>
        <w:bidi w:val="0"/>
        <w:adjustRightInd/>
        <w:snapToGrid/>
        <w:spacing w:line="360" w:lineRule="auto"/>
        <w:ind w:firstLine="444" w:firstLineChars="200"/>
        <w:textAlignment w:val="auto"/>
        <w:rPr>
          <w:rFonts w:hint="eastAsia" w:asciiTheme="minorEastAsia" w:hAnsiTheme="minorEastAsia" w:eastAsiaTheme="minorEastAsia" w:cstheme="minorEastAsia"/>
          <w:caps w:val="0"/>
          <w:smallCaps w:val="0"/>
          <w:spacing w:val="0"/>
          <w:w w:val="100"/>
          <w:kern w:val="21"/>
          <w:u w:val="single"/>
        </w:rPr>
      </w:pPr>
      <w:r>
        <w:rPr>
          <w:rFonts w:hint="eastAsia" w:asciiTheme="minorEastAsia" w:hAnsiTheme="minorEastAsia" w:eastAsiaTheme="minorEastAsia" w:cstheme="minorEastAsia"/>
          <w:caps w:val="0"/>
          <w:smallCaps w:val="0"/>
          <w:spacing w:val="0"/>
          <w:w w:val="100"/>
          <w:kern w:val="21"/>
          <w:sz w:val="24"/>
          <w:szCs w:val="24"/>
        </w:rPr>
        <w:t>电　话：</w:t>
      </w:r>
      <w:r>
        <w:rPr>
          <w:rFonts w:hint="eastAsia" w:asciiTheme="minorEastAsia" w:hAnsiTheme="minorEastAsia" w:eastAsiaTheme="minorEastAsia" w:cstheme="minorEastAsia"/>
          <w:caps w:val="0"/>
          <w:smallCaps w:val="0"/>
          <w:spacing w:val="0"/>
          <w:w w:val="100"/>
          <w:kern w:val="21"/>
          <w:sz w:val="24"/>
          <w:szCs w:val="24"/>
          <w:u w:val="single"/>
        </w:rPr>
        <w:t>13014019981、13275551186</w:t>
      </w:r>
    </w:p>
    <w:p>
      <w:pPr>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spacing w:val="0"/>
          <w:w w:val="100"/>
          <w:kern w:val="21"/>
        </w:rPr>
        <w:t>　　</w:t>
      </w:r>
      <w:r>
        <w:rPr>
          <w:rFonts w:hint="eastAsia" w:asciiTheme="minorEastAsia" w:hAnsiTheme="minorEastAsia" w:eastAsiaTheme="minorEastAsia" w:cstheme="minorEastAsia"/>
          <w:caps w:val="0"/>
          <w:smallCaps w:val="0"/>
          <w:color w:val="auto"/>
          <w:spacing w:val="0"/>
          <w:w w:val="100"/>
          <w:position w:val="0"/>
          <w:highlight w:val="none"/>
        </w:rPr>
        <w:br w:type="page"/>
      </w:r>
    </w:p>
    <w:p>
      <w:pPr>
        <w:pStyle w:val="3"/>
        <w:bidi w:val="0"/>
        <w:spacing w:line="360" w:lineRule="auto"/>
        <w:rPr>
          <w:rFonts w:hint="eastAsia" w:asciiTheme="minorEastAsia" w:hAnsiTheme="minorEastAsia" w:eastAsiaTheme="minorEastAsia" w:cstheme="minorEastAsia"/>
          <w:caps w:val="0"/>
          <w:smallCaps w:val="0"/>
          <w:spacing w:val="0"/>
          <w:w w:val="100"/>
        </w:rPr>
      </w:pPr>
      <w:bookmarkStart w:id="75" w:name="_Toc8612"/>
      <w:r>
        <w:rPr>
          <w:rFonts w:hint="eastAsia" w:asciiTheme="minorEastAsia" w:hAnsiTheme="minorEastAsia" w:eastAsiaTheme="minorEastAsia" w:cstheme="minorEastAsia"/>
          <w:caps w:val="0"/>
          <w:smallCaps w:val="0"/>
          <w:spacing w:val="0"/>
          <w:w w:val="100"/>
        </w:rPr>
        <w:t>第二章 投标人须知前附表</w:t>
      </w:r>
      <w:bookmarkEnd w:id="67"/>
      <w:bookmarkEnd w:id="68"/>
      <w:bookmarkEnd w:id="69"/>
      <w:bookmarkEnd w:id="70"/>
      <w:bookmarkEnd w:id="75"/>
    </w:p>
    <w:tbl>
      <w:tblPr>
        <w:tblStyle w:val="12"/>
        <w:tblW w:w="994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486"/>
        <w:gridCol w:w="68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aps w:val="0"/>
                <w:smallCaps w:val="0"/>
                <w:color w:val="auto"/>
                <w:spacing w:val="0"/>
                <w:w w:val="100"/>
                <w:position w:val="0"/>
                <w:sz w:val="21"/>
                <w:szCs w:val="21"/>
                <w:highlight w:val="none"/>
              </w:rPr>
            </w:pPr>
            <w:r>
              <w:rPr>
                <w:rFonts w:hint="eastAsia" w:asciiTheme="minorEastAsia" w:hAnsiTheme="minorEastAsia" w:eastAsiaTheme="minorEastAsia" w:cstheme="minorEastAsia"/>
                <w:b/>
                <w:caps w:val="0"/>
                <w:smallCaps w:val="0"/>
                <w:color w:val="auto"/>
                <w:spacing w:val="0"/>
                <w:w w:val="100"/>
                <w:position w:val="0"/>
                <w:sz w:val="21"/>
                <w:szCs w:val="21"/>
                <w:highlight w:val="none"/>
              </w:rPr>
              <w:t>序号</w:t>
            </w:r>
          </w:p>
        </w:tc>
        <w:tc>
          <w:tcPr>
            <w:tcW w:w="9318" w:type="dxa"/>
            <w:gridSpan w:val="2"/>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aps w:val="0"/>
                <w:smallCaps w:val="0"/>
                <w:color w:val="auto"/>
                <w:spacing w:val="0"/>
                <w:w w:val="100"/>
                <w:position w:val="0"/>
                <w:sz w:val="21"/>
                <w:szCs w:val="21"/>
                <w:highlight w:val="none"/>
              </w:rPr>
            </w:pPr>
            <w:r>
              <w:rPr>
                <w:rFonts w:hint="eastAsia" w:asciiTheme="minorEastAsia" w:hAnsiTheme="minorEastAsia" w:eastAsiaTheme="minorEastAsia" w:cstheme="minorEastAsia"/>
                <w:b/>
                <w:caps w:val="0"/>
                <w:smallCaps w:val="0"/>
                <w:color w:val="auto"/>
                <w:spacing w:val="0"/>
                <w:w w:val="100"/>
                <w:position w:val="0"/>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项目名称</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2</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项目编号</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u w:val="single"/>
                <w:lang w:val="en-US"/>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3</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采购人</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名称</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地址：</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联系方式：</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4</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代理机构</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名称</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地址：</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联系人：</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联系方式：</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5</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采购内容和预算</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6</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项目类别</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sz w:val="21"/>
                <w:szCs w:val="21"/>
                <w:highlight w:val="none"/>
                <w:lang w:eastAsia="zh-CN"/>
              </w:rPr>
              <w:t>☑货物类</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lang w:eastAsia="zh-CN"/>
              </w:rPr>
              <w:t>□服务类</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lang w:eastAsia="zh-CN"/>
              </w:rPr>
              <w:t xml:space="preserve">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7</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评审办法</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☑综合评分法</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8</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中标人个数</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9</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招标文件的澄清和修改</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pP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详见“</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bidi="he-IL"/>
              </w:rPr>
              <w:t>第五</w:t>
            </w: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章1</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bidi="he-IL"/>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、招标文件的澄清和修改”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10</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招标文件的质疑和答复</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pP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详见“</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bidi="he-IL"/>
              </w:rPr>
              <w:t>第五</w:t>
            </w: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章1</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bidi="he-IL"/>
              </w:rPr>
              <w:t>2</w:t>
            </w:r>
            <w:r>
              <w:rPr>
                <w:rFonts w:hint="eastAsia" w:asciiTheme="minorEastAsia" w:hAnsiTheme="minorEastAsia" w:eastAsiaTheme="minorEastAsia" w:cstheme="minorEastAsia"/>
                <w:caps w:val="0"/>
                <w:smallCaps w:val="0"/>
                <w:color w:val="auto"/>
                <w:spacing w:val="0"/>
                <w:w w:val="100"/>
                <w:position w:val="0"/>
                <w:sz w:val="21"/>
                <w:szCs w:val="21"/>
                <w:highlight w:val="none"/>
                <w:lang w:bidi="he-IL"/>
              </w:rPr>
              <w:t>、招标文件的质疑和答复”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11</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投标人资格要求</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12</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u w:val="singl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投标保证金</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firstLine="384" w:firstLineChars="200"/>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bCs/>
                <w:caps w:val="0"/>
                <w:smallCaps w:val="0"/>
                <w:color w:val="auto"/>
                <w:spacing w:val="0"/>
                <w:w w:val="100"/>
                <w:position w:val="0"/>
                <w:sz w:val="21"/>
                <w:szCs w:val="21"/>
                <w:highlight w:val="none"/>
              </w:rPr>
              <w:t>：本项目无需缴纳</w:t>
            </w:r>
            <w:r>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t>投标保证金</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384" w:firstLineChars="200"/>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yellow"/>
              </w:rPr>
            </w:pP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rPr>
              <w:t>按照宿财购【2020】142号文，为进一步深化“放管服”改革，优化营商环境，减轻企业负担，降低交易成本，促进民营企业和小微企业积极参与政府采购活动，本项目不收取</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rPr>
              <w:t>，以</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rPr>
              <w:t>承诺函的形式在磋商响应文件中体现。供应商应当保证将全面、真实、有效地履行</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rPr>
              <w:t>承诺函的约定，对于在政府采购活动中存在“有效期内撤销文件、无故放弃中标、弄虚作假、串通投标、不交履约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val="0"/>
                <w:bCs w:val="0"/>
                <w:caps w:val="0"/>
                <w:smallCaps w:val="0"/>
                <w:color w:val="auto"/>
                <w:spacing w:val="0"/>
                <w:w w:val="100"/>
                <w:position w:val="0"/>
                <w:sz w:val="21"/>
                <w:szCs w:val="21"/>
                <w:highlight w:val="none"/>
              </w:rPr>
              <w:t>承诺函约定的供应商，严格依法依规进行处理。</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lang w:val="en-US" w:eastAsia="zh-CN"/>
              </w:rPr>
            </w:pPr>
            <w:r>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t>投标保证金</w:t>
            </w:r>
            <w:r>
              <w:rPr>
                <w:rFonts w:hint="eastAsia" w:asciiTheme="minorEastAsia" w:hAnsiTheme="minorEastAsia" w:eastAsiaTheme="minorEastAsia" w:cstheme="minorEastAsia"/>
                <w:b/>
                <w:bCs/>
                <w:caps w:val="0"/>
                <w:smallCaps w:val="0"/>
                <w:color w:val="auto"/>
                <w:spacing w:val="0"/>
                <w:w w:val="100"/>
                <w:position w:val="0"/>
                <w:sz w:val="21"/>
                <w:szCs w:val="21"/>
                <w:highlight w:val="none"/>
              </w:rPr>
              <w:t>承诺函格式见磋商响应文件附件。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13</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投标保证金到账截止时间</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本项目不需要递交投标保证金</w:t>
            </w:r>
            <w:r>
              <w:rPr>
                <w:rFonts w:hint="eastAsia" w:asciiTheme="minorEastAsia" w:hAnsiTheme="minorEastAsia" w:eastAsiaTheme="minorEastAsia" w:cstheme="minorEastAsia"/>
                <w:b w:val="0"/>
                <w:caps w:val="0"/>
                <w:smallCaps w:val="0"/>
                <w:color w:val="auto"/>
                <w:spacing w:val="0"/>
                <w:w w:val="100"/>
                <w:position w:val="0"/>
                <w:sz w:val="21"/>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4</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投标文件份数</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1、开标一览表应单独密封封装，密封袋上标明项目名称、项目编号、所投包号、投标人全称。</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2、投标书五份（一正四副）胶装装订，封面上应分别标明“正本”或“副本”字样，正本与副本不一致时以正本为准。正本和副本一起密封封装，密封袋上标明项目名称、项目编号、所投包号、投标人全称。封装应严密、不易破损。</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4、存有电子版投标文件的U盘应单独密封封装，密封袋上标明项目名称、项目编号、所投包号、投标人全称。</w:t>
            </w:r>
          </w:p>
          <w:p>
            <w:pPr>
              <w:keepNext w:val="0"/>
              <w:keepLines w:val="0"/>
              <w:pageBreakBefore w:val="0"/>
              <w:widowControl w:val="0"/>
              <w:kinsoku/>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b/>
                <w:bCs/>
                <w:caps w:val="0"/>
                <w:smallCaps w:val="0"/>
                <w:color w:val="auto"/>
                <w:spacing w:val="0"/>
                <w:w w:val="100"/>
                <w:position w:val="0"/>
              </w:rPr>
            </w:pPr>
            <w:r>
              <w:rPr>
                <w:rFonts w:hint="eastAsia" w:asciiTheme="minorEastAsia" w:hAnsiTheme="minorEastAsia" w:eastAsiaTheme="minorEastAsia" w:cstheme="minorEastAsia"/>
                <w:b/>
                <w:bCs/>
                <w:caps w:val="0"/>
                <w:smallCaps w:val="0"/>
                <w:color w:val="auto"/>
                <w:spacing w:val="0"/>
                <w:w w:val="100"/>
                <w:position w:val="0"/>
              </w:rPr>
              <w:t>注：</w:t>
            </w:r>
          </w:p>
          <w:p>
            <w:pPr>
              <w:keepNext w:val="0"/>
              <w:keepLines w:val="0"/>
              <w:pageBreakBefore w:val="0"/>
              <w:widowControl w:val="0"/>
              <w:kinsoku/>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lang w:val="en-US" w:eastAsia="zh-CN"/>
              </w:rPr>
            </w:pPr>
            <w:r>
              <w:rPr>
                <w:rFonts w:hint="eastAsia" w:asciiTheme="minorEastAsia" w:hAnsiTheme="minorEastAsia" w:eastAsiaTheme="minorEastAsia" w:cstheme="minorEastAsia"/>
                <w:caps w:val="0"/>
                <w:smallCaps w:val="0"/>
                <w:color w:val="auto"/>
                <w:spacing w:val="0"/>
                <w:w w:val="100"/>
                <w:position w:val="0"/>
              </w:rPr>
              <w:fldChar w:fldCharType="begin"/>
            </w:r>
            <w:r>
              <w:rPr>
                <w:rFonts w:hint="eastAsia" w:asciiTheme="minorEastAsia" w:hAnsiTheme="minorEastAsia" w:eastAsiaTheme="minorEastAsia" w:cstheme="minorEastAsia"/>
                <w:caps w:val="0"/>
                <w:smallCaps w:val="0"/>
                <w:color w:val="auto"/>
                <w:spacing w:val="0"/>
                <w:w w:val="100"/>
                <w:position w:val="0"/>
              </w:rPr>
              <w:instrText xml:space="preserve"> = 1 \* GB3 </w:instrText>
            </w:r>
            <w:r>
              <w:rPr>
                <w:rFonts w:hint="eastAsia" w:asciiTheme="minorEastAsia" w:hAnsiTheme="minorEastAsia" w:eastAsiaTheme="minorEastAsia" w:cstheme="minorEastAsia"/>
                <w:caps w:val="0"/>
                <w:smallCaps w:val="0"/>
                <w:color w:val="auto"/>
                <w:spacing w:val="0"/>
                <w:w w:val="100"/>
                <w:position w:val="0"/>
              </w:rPr>
              <w:fldChar w:fldCharType="separate"/>
            </w:r>
            <w:r>
              <w:rPr>
                <w:rFonts w:hint="eastAsia" w:asciiTheme="minorEastAsia" w:hAnsiTheme="minorEastAsia" w:eastAsiaTheme="minorEastAsia" w:cstheme="minorEastAsia"/>
                <w:caps w:val="0"/>
                <w:smallCaps w:val="0"/>
                <w:color w:val="auto"/>
                <w:spacing w:val="0"/>
                <w:w w:val="100"/>
                <w:position w:val="0"/>
              </w:rPr>
              <w:t>①</w:t>
            </w:r>
            <w:r>
              <w:rPr>
                <w:rFonts w:hint="eastAsia" w:asciiTheme="minorEastAsia" w:hAnsiTheme="minorEastAsia" w:eastAsiaTheme="minorEastAsia" w:cstheme="minorEastAsia"/>
                <w:caps w:val="0"/>
                <w:smallCaps w:val="0"/>
                <w:color w:val="auto"/>
                <w:spacing w:val="0"/>
                <w:w w:val="100"/>
                <w:position w:val="0"/>
              </w:rPr>
              <w:fldChar w:fldCharType="end"/>
            </w:r>
            <w:r>
              <w:rPr>
                <w:rFonts w:hint="eastAsia" w:asciiTheme="minorEastAsia" w:hAnsiTheme="minorEastAsia" w:eastAsiaTheme="minorEastAsia" w:cstheme="minorEastAsia"/>
                <w:caps w:val="0"/>
                <w:smallCaps w:val="0"/>
                <w:color w:val="auto"/>
                <w:spacing w:val="0"/>
                <w:w w:val="100"/>
                <w:position w:val="0"/>
              </w:rPr>
              <w:t>在递交投标文件时需提供</w:t>
            </w:r>
            <w:r>
              <w:rPr>
                <w:rFonts w:hint="eastAsia" w:asciiTheme="minorEastAsia" w:hAnsiTheme="minorEastAsia" w:eastAsiaTheme="minorEastAsia" w:cstheme="minorEastAsia"/>
                <w:b/>
                <w:bCs/>
                <w:caps w:val="0"/>
                <w:smallCaps w:val="0"/>
                <w:color w:val="auto"/>
                <w:spacing w:val="0"/>
                <w:w w:val="100"/>
                <w:position w:val="0"/>
                <w:highlight w:val="none"/>
                <w:u w:val="single"/>
                <w:lang w:val="en-US" w:eastAsia="zh-CN"/>
              </w:rPr>
              <w:t>法定代表人身份证明原件及身份证原件或法定代表人授权书原件及授权代理人身份证原件。</w:t>
            </w:r>
            <w:r>
              <w:rPr>
                <w:rFonts w:hint="eastAsia" w:asciiTheme="minorEastAsia" w:hAnsiTheme="minorEastAsia" w:eastAsiaTheme="minorEastAsia" w:cstheme="minorEastAsia"/>
                <w:caps w:val="0"/>
                <w:smallCaps w:val="0"/>
                <w:color w:val="auto"/>
                <w:spacing w:val="0"/>
                <w:w w:val="100"/>
                <w:position w:val="0"/>
              </w:rPr>
              <w:t>不能提供的，招标人将拒绝接收投标文件。</w:t>
            </w:r>
            <w:r>
              <w:rPr>
                <w:rFonts w:hint="eastAsia" w:asciiTheme="minorEastAsia" w:hAnsiTheme="minorEastAsia" w:eastAsiaTheme="minorEastAsia" w:cstheme="minorEastAsia"/>
                <w:caps w:val="0"/>
                <w:smallCaps w:val="0"/>
                <w:color w:val="auto"/>
                <w:spacing w:val="0"/>
                <w:w w:val="100"/>
                <w:position w:val="0"/>
                <w:lang w:eastAsia="zh-CN"/>
              </w:rPr>
              <w:t>（</w:t>
            </w:r>
            <w:r>
              <w:rPr>
                <w:rFonts w:hint="eastAsia" w:asciiTheme="minorEastAsia" w:hAnsiTheme="minorEastAsia" w:eastAsiaTheme="minorEastAsia" w:cstheme="minorEastAsia"/>
                <w:caps w:val="0"/>
                <w:smallCaps w:val="0"/>
                <w:color w:val="auto"/>
                <w:spacing w:val="0"/>
                <w:w w:val="100"/>
                <w:position w:val="0"/>
                <w:lang w:val="en-US" w:eastAsia="zh-CN"/>
              </w:rPr>
              <w:t>现场核验身份证信息与递交文件信息若不一致，投标人</w:t>
            </w:r>
            <w:r>
              <w:rPr>
                <w:rFonts w:hint="eastAsia" w:asciiTheme="minorEastAsia" w:hAnsiTheme="minorEastAsia" w:eastAsiaTheme="minorEastAsia" w:cstheme="minorEastAsia"/>
                <w:caps w:val="0"/>
                <w:smallCaps w:val="0"/>
                <w:color w:val="auto"/>
                <w:spacing w:val="0"/>
                <w:w w:val="100"/>
                <w:position w:val="0"/>
                <w:lang w:eastAsia="zh-CN"/>
              </w:rPr>
              <w:t>提交的</w:t>
            </w:r>
            <w:r>
              <w:rPr>
                <w:rFonts w:hint="eastAsia" w:asciiTheme="minorEastAsia" w:hAnsiTheme="minorEastAsia" w:eastAsiaTheme="minorEastAsia" w:cstheme="minorEastAsia"/>
                <w:caps w:val="0"/>
                <w:smallCaps w:val="0"/>
                <w:color w:val="auto"/>
                <w:spacing w:val="0"/>
                <w:w w:val="100"/>
                <w:position w:val="0"/>
                <w:lang w:val="en-US" w:eastAsia="zh-CN"/>
              </w:rPr>
              <w:t>投标文件</w:t>
            </w:r>
            <w:r>
              <w:rPr>
                <w:rFonts w:hint="eastAsia" w:asciiTheme="minorEastAsia" w:hAnsiTheme="minorEastAsia" w:eastAsiaTheme="minorEastAsia" w:cstheme="minorEastAsia"/>
                <w:caps w:val="0"/>
                <w:smallCaps w:val="0"/>
                <w:color w:val="auto"/>
                <w:spacing w:val="0"/>
                <w:w w:val="100"/>
                <w:position w:val="0"/>
                <w:lang w:eastAsia="zh-CN"/>
              </w:rPr>
              <w:t>，将不予接受）</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lang w:eastAsia="zh-CN"/>
              </w:rPr>
            </w:pPr>
            <w:r>
              <w:rPr>
                <w:rFonts w:hint="eastAsia" w:asciiTheme="minorEastAsia" w:hAnsiTheme="minorEastAsia" w:eastAsiaTheme="minorEastAsia" w:cstheme="minorEastAsia"/>
                <w:caps w:val="0"/>
                <w:smallCaps w:val="0"/>
                <w:color w:val="auto"/>
                <w:spacing w:val="0"/>
                <w:w w:val="100"/>
                <w:position w:val="0"/>
              </w:rPr>
              <w:fldChar w:fldCharType="begin"/>
            </w:r>
            <w:r>
              <w:rPr>
                <w:rFonts w:hint="eastAsia" w:asciiTheme="minorEastAsia" w:hAnsiTheme="minorEastAsia" w:eastAsiaTheme="minorEastAsia" w:cstheme="minorEastAsia"/>
                <w:caps w:val="0"/>
                <w:smallCaps w:val="0"/>
                <w:color w:val="auto"/>
                <w:spacing w:val="0"/>
                <w:w w:val="100"/>
                <w:position w:val="0"/>
              </w:rPr>
              <w:instrText xml:space="preserve"> = 2 \* GB3 </w:instrText>
            </w:r>
            <w:r>
              <w:rPr>
                <w:rFonts w:hint="eastAsia" w:asciiTheme="minorEastAsia" w:hAnsiTheme="minorEastAsia" w:eastAsiaTheme="minorEastAsia" w:cstheme="minorEastAsia"/>
                <w:caps w:val="0"/>
                <w:smallCaps w:val="0"/>
                <w:color w:val="auto"/>
                <w:spacing w:val="0"/>
                <w:w w:val="100"/>
                <w:position w:val="0"/>
              </w:rPr>
              <w:fldChar w:fldCharType="separate"/>
            </w:r>
            <w:r>
              <w:rPr>
                <w:rFonts w:hint="eastAsia" w:asciiTheme="minorEastAsia" w:hAnsiTheme="minorEastAsia" w:eastAsiaTheme="minorEastAsia" w:cstheme="minorEastAsia"/>
                <w:caps w:val="0"/>
                <w:smallCaps w:val="0"/>
                <w:color w:val="auto"/>
                <w:spacing w:val="0"/>
                <w:w w:val="100"/>
                <w:position w:val="0"/>
              </w:rPr>
              <w:t>②</w:t>
            </w:r>
            <w:r>
              <w:rPr>
                <w:rFonts w:hint="eastAsia" w:asciiTheme="minorEastAsia" w:hAnsiTheme="minorEastAsia" w:eastAsiaTheme="minorEastAsia" w:cstheme="minorEastAsia"/>
                <w:caps w:val="0"/>
                <w:smallCaps w:val="0"/>
                <w:color w:val="auto"/>
                <w:spacing w:val="0"/>
                <w:w w:val="100"/>
                <w:position w:val="0"/>
              </w:rPr>
              <w:fldChar w:fldCharType="end"/>
            </w:r>
            <w:r>
              <w:rPr>
                <w:rFonts w:hint="eastAsia" w:asciiTheme="minorEastAsia" w:hAnsiTheme="minorEastAsia" w:eastAsiaTheme="minorEastAsia" w:cstheme="minorEastAsia"/>
                <w:caps w:val="0"/>
                <w:smallCaps w:val="0"/>
                <w:color w:val="auto"/>
                <w:spacing w:val="0"/>
                <w:w w:val="100"/>
                <w:position w:val="0"/>
                <w:lang w:eastAsia="zh-CN"/>
              </w:rPr>
              <w:t>按照招标公告第六项“</w:t>
            </w:r>
            <w:r>
              <w:rPr>
                <w:rFonts w:hint="eastAsia" w:asciiTheme="minorEastAsia" w:hAnsiTheme="minorEastAsia" w:eastAsiaTheme="minorEastAsia" w:cstheme="minorEastAsia"/>
                <w:caps w:val="0"/>
                <w:smallCaps w:val="0"/>
                <w:spacing w:val="0"/>
                <w:w w:val="100"/>
              </w:rPr>
              <w:t>其他补充事宜</w:t>
            </w:r>
            <w:r>
              <w:rPr>
                <w:rFonts w:hint="eastAsia" w:asciiTheme="minorEastAsia" w:hAnsiTheme="minorEastAsia" w:eastAsiaTheme="minorEastAsia" w:cstheme="minorEastAsia"/>
                <w:caps w:val="0"/>
                <w:smallCaps w:val="0"/>
                <w:color w:val="auto"/>
                <w:spacing w:val="0"/>
                <w:w w:val="100"/>
                <w:position w:val="0"/>
                <w:lang w:eastAsia="zh-CN"/>
              </w:rPr>
              <w:t>”要求，递交疫情防控相关证明材料。</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rPr>
              <w:t>③投标人未按上述规定提交投标文件，其投标文件将可能被拒绝，并原封退还给投标人。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5</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投标文件格式</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详见</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16</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交货日期</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30日历天，签订合同后30日内完成供货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7</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投标截止时间和开标时间</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8</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投标文件</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1"/>
                <w:szCs w:val="21"/>
                <w:highlight w:val="none"/>
              </w:rPr>
              <w:t>地点</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rPr>
              <w:t>1</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9</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投标有效期</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开标后</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60</w:t>
            </w:r>
            <w:r>
              <w:rPr>
                <w:rFonts w:hint="eastAsia" w:asciiTheme="minorEastAsia" w:hAnsiTheme="minorEastAsia" w:eastAsiaTheme="minorEastAsia" w:cstheme="minorEastAsia"/>
                <w:caps w:val="0"/>
                <w:smallCaps w:val="0"/>
                <w:color w:val="auto"/>
                <w:spacing w:val="0"/>
                <w:w w:val="100"/>
                <w:position w:val="0"/>
                <w:sz w:val="21"/>
                <w:szCs w:val="21"/>
                <w:highlight w:val="none"/>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20</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公告公示媒介</w:t>
            </w:r>
          </w:p>
        </w:tc>
        <w:tc>
          <w:tcPr>
            <w:tcW w:w="683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皖北卫生职业学院网站（www.wbwsxy.com）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62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21</w:t>
            </w:r>
          </w:p>
        </w:tc>
        <w:tc>
          <w:tcPr>
            <w:tcW w:w="2486"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其它</w:t>
            </w:r>
          </w:p>
        </w:tc>
        <w:tc>
          <w:tcPr>
            <w:tcW w:w="6832" w:type="dxa"/>
            <w:vAlign w:val="center"/>
          </w:tcPr>
          <w:p>
            <w:pPr>
              <w:keepNext w:val="0"/>
              <w:keepLines w:val="0"/>
              <w:pageBreakBefore w:val="0"/>
              <w:widowControl w:val="0"/>
              <w:numPr>
                <w:ilvl w:val="0"/>
                <w:numId w:val="0"/>
              </w:numPr>
              <w:tabs>
                <w:tab w:val="left" w:pos="2213"/>
              </w:tabs>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b w:val="0"/>
                <w:bCs/>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b w:val="0"/>
                <w:bCs/>
                <w:caps w:val="0"/>
                <w:smallCaps w:val="0"/>
                <w:color w:val="auto"/>
                <w:spacing w:val="0"/>
                <w:w w:val="100"/>
                <w:position w:val="0"/>
                <w:sz w:val="21"/>
                <w:szCs w:val="21"/>
                <w:highlight w:val="none"/>
                <w:lang w:val="en-US" w:eastAsia="zh-CN"/>
              </w:rPr>
              <w:t>投标供应商需承担本次项目的招标代理服务费及专家评审费等与开、评标活动相关的费用（收费文件为：国家计委印发的[招标代理服务收费管理暂行办法]（计价格[2002]1980号）、[国家发展改革委办公厅关于招标代理收费有关问题的通知]（发改价格[2003]857号）及（发改价格[2011]534号文件）、[安徽省发展改革委关于安徽省评标评审专家劳务费支付标准的指导意见]。以上文件如有新版，以新版为准。</w:t>
            </w:r>
          </w:p>
          <w:p>
            <w:pPr>
              <w:keepNext w:val="0"/>
              <w:keepLines w:val="0"/>
              <w:pageBreakBefore w:val="0"/>
              <w:widowControl w:val="0"/>
              <w:numPr>
                <w:ilvl w:val="0"/>
                <w:numId w:val="0"/>
              </w:numPr>
              <w:tabs>
                <w:tab w:val="left" w:pos="2213"/>
              </w:tabs>
              <w:kinsoku/>
              <w:wordWrap w:val="0"/>
              <w:overflowPunct/>
              <w:topLinePunct w:val="0"/>
              <w:autoSpaceDE/>
              <w:autoSpaceDN/>
              <w:bidi w:val="0"/>
              <w:adjustRightInd/>
              <w:snapToGrid/>
              <w:spacing w:line="360" w:lineRule="auto"/>
              <w:ind w:firstLine="384" w:firstLineChars="200"/>
              <w:textAlignment w:val="auto"/>
              <w:rPr>
                <w:rFonts w:hint="eastAsia" w:asciiTheme="minorEastAsia" w:hAnsiTheme="minorEastAsia" w:eastAsiaTheme="minorEastAsia" w:cstheme="minorEastAsia"/>
                <w:b/>
                <w:bCs w:val="0"/>
                <w:caps w:val="0"/>
                <w:smallCaps w:val="0"/>
                <w:color w:val="FF0000"/>
                <w:spacing w:val="0"/>
                <w:w w:val="100"/>
                <w:position w:val="0"/>
                <w:sz w:val="21"/>
                <w:szCs w:val="21"/>
                <w:highlight w:val="none"/>
                <w:lang w:val="en-US" w:eastAsia="zh-CN"/>
              </w:rPr>
            </w:pPr>
            <w:r>
              <w:rPr>
                <w:rFonts w:hint="eastAsia" w:asciiTheme="minorEastAsia" w:hAnsiTheme="minorEastAsia" w:eastAsiaTheme="minorEastAsia" w:cstheme="minorEastAsia"/>
                <w:b w:val="0"/>
                <w:bCs/>
                <w:caps w:val="0"/>
                <w:smallCaps w:val="0"/>
                <w:color w:val="auto"/>
                <w:spacing w:val="0"/>
                <w:w w:val="100"/>
                <w:position w:val="0"/>
                <w:sz w:val="21"/>
                <w:szCs w:val="21"/>
                <w:highlight w:val="none"/>
                <w:lang w:val="en-US" w:eastAsia="zh-CN"/>
              </w:rPr>
              <w:t>投标人在投标报价时要考虑此部分费用。</w:t>
            </w:r>
          </w:p>
        </w:tc>
      </w:tr>
    </w:tbl>
    <w:p>
      <w:pPr>
        <w:pStyle w:val="3"/>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sz w:val="28"/>
          <w:highlight w:val="none"/>
        </w:rPr>
        <w:br w:type="page"/>
      </w:r>
      <w:bookmarkStart w:id="76" w:name="_Hlt516969057"/>
      <w:bookmarkEnd w:id="76"/>
      <w:bookmarkStart w:id="77" w:name="_Toc482084457"/>
      <w:bookmarkStart w:id="78" w:name="_Toc220232390"/>
      <w:bookmarkStart w:id="79" w:name="_Toc14416"/>
      <w:bookmarkStart w:id="80" w:name="_Toc31402"/>
      <w:bookmarkStart w:id="81" w:name="_Toc15943"/>
      <w:bookmarkStart w:id="82" w:name="_Toc19096"/>
      <w:r>
        <w:rPr>
          <w:rFonts w:hint="eastAsia" w:asciiTheme="minorEastAsia" w:hAnsiTheme="minorEastAsia" w:eastAsiaTheme="minorEastAsia" w:cstheme="minorEastAsia"/>
          <w:caps w:val="0"/>
          <w:smallCaps w:val="0"/>
          <w:color w:val="auto"/>
          <w:spacing w:val="0"/>
          <w:w w:val="100"/>
          <w:position w:val="0"/>
          <w:highlight w:val="none"/>
        </w:rPr>
        <w:t>第三章 货物服务需求一览表</w:t>
      </w:r>
      <w:bookmarkEnd w:id="77"/>
      <w:bookmarkEnd w:id="78"/>
      <w:bookmarkEnd w:id="79"/>
      <w:bookmarkEnd w:id="80"/>
      <w:bookmarkEnd w:id="81"/>
      <w:bookmarkEnd w:id="82"/>
    </w:p>
    <w:p>
      <w:pPr>
        <w:pStyle w:val="4"/>
        <w:bidi w:val="0"/>
        <w:rPr>
          <w:rFonts w:hint="eastAsia" w:asciiTheme="minorEastAsia" w:hAnsiTheme="minorEastAsia" w:eastAsiaTheme="minorEastAsia" w:cstheme="minorEastAsia"/>
          <w:caps w:val="0"/>
          <w:smallCaps w:val="0"/>
          <w:spacing w:val="0"/>
          <w:w w:val="100"/>
        </w:rPr>
      </w:pPr>
      <w:bookmarkStart w:id="83" w:name="_Toc16958"/>
      <w:bookmarkStart w:id="84" w:name="_Toc25105"/>
      <w:bookmarkStart w:id="85" w:name="_Toc342324883"/>
      <w:bookmarkStart w:id="86" w:name="_Toc330805017"/>
      <w:bookmarkStart w:id="87" w:name="_Toc341340408"/>
      <w:r>
        <w:rPr>
          <w:rFonts w:hint="eastAsia" w:asciiTheme="minorEastAsia" w:hAnsiTheme="minorEastAsia" w:eastAsiaTheme="minorEastAsia" w:cstheme="minorEastAsia"/>
          <w:caps w:val="0"/>
          <w:smallCaps w:val="0"/>
          <w:spacing w:val="0"/>
          <w:w w:val="100"/>
        </w:rPr>
        <w:t>一、货物服务清单及技术要求/服务需求</w:t>
      </w:r>
      <w:bookmarkEnd w:id="83"/>
      <w:bookmarkEnd w:id="84"/>
    </w:p>
    <w:p>
      <w:pPr>
        <w:pStyle w:val="15"/>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rPr>
      </w:pPr>
      <w:bookmarkStart w:id="88" w:name="_Toc511899299"/>
      <w:bookmarkEnd w:id="88"/>
      <w:r>
        <w:rPr>
          <w:rFonts w:hint="eastAsia" w:asciiTheme="minorEastAsia" w:hAnsiTheme="minorEastAsia" w:eastAsiaTheme="minorEastAsia" w:cstheme="minorEastAsia"/>
          <w:caps w:val="0"/>
          <w:smallCaps w:val="0"/>
          <w:spacing w:val="0"/>
          <w:w w:val="100"/>
          <w:highlight w:val="none"/>
          <w:lang w:val="en-US" w:eastAsia="zh-CN"/>
        </w:rPr>
        <w:t>1</w:t>
      </w:r>
      <w:r>
        <w:rPr>
          <w:rFonts w:hint="eastAsia" w:asciiTheme="minorEastAsia" w:hAnsiTheme="minorEastAsia" w:eastAsiaTheme="minorEastAsia" w:cstheme="minorEastAsia"/>
          <w:caps w:val="0"/>
          <w:smallCaps w:val="0"/>
          <w:spacing w:val="0"/>
          <w:w w:val="100"/>
          <w:highlight w:val="none"/>
        </w:rPr>
        <w:t>、本次</w:t>
      </w:r>
      <w:r>
        <w:rPr>
          <w:rFonts w:hint="eastAsia" w:asciiTheme="minorEastAsia" w:hAnsiTheme="minorEastAsia" w:eastAsiaTheme="minorEastAsia" w:cstheme="minorEastAsia"/>
          <w:caps w:val="0"/>
          <w:smallCaps w:val="0"/>
          <w:spacing w:val="0"/>
          <w:w w:val="100"/>
          <w:highlight w:val="none"/>
          <w:lang w:eastAsia="zh-CN"/>
        </w:rPr>
        <w:t>比选</w:t>
      </w:r>
      <w:r>
        <w:rPr>
          <w:rFonts w:hint="eastAsia" w:asciiTheme="minorEastAsia" w:hAnsiTheme="minorEastAsia" w:eastAsiaTheme="minorEastAsia" w:cstheme="minorEastAsia"/>
          <w:caps w:val="0"/>
          <w:smallCaps w:val="0"/>
          <w:spacing w:val="0"/>
          <w:w w:val="100"/>
          <w:highlight w:val="none"/>
        </w:rPr>
        <w:t>产品为20</w:t>
      </w:r>
      <w:r>
        <w:rPr>
          <w:rFonts w:hint="eastAsia" w:asciiTheme="minorEastAsia" w:hAnsiTheme="minorEastAsia" w:eastAsiaTheme="minorEastAsia" w:cstheme="minorEastAsia"/>
          <w:caps w:val="0"/>
          <w:smallCaps w:val="0"/>
          <w:spacing w:val="0"/>
          <w:w w:val="100"/>
          <w:highlight w:val="none"/>
          <w:lang w:val="en-US" w:eastAsia="zh-CN"/>
        </w:rPr>
        <w:t>21</w:t>
      </w:r>
      <w:r>
        <w:rPr>
          <w:rFonts w:hint="eastAsia" w:asciiTheme="minorEastAsia" w:hAnsiTheme="minorEastAsia" w:eastAsiaTheme="minorEastAsia" w:cstheme="minorEastAsia"/>
          <w:caps w:val="0"/>
          <w:smallCaps w:val="0"/>
          <w:spacing w:val="0"/>
          <w:w w:val="100"/>
          <w:highlight w:val="none"/>
        </w:rPr>
        <w:t>级新生工作服</w:t>
      </w:r>
      <w:r>
        <w:rPr>
          <w:rFonts w:hint="eastAsia" w:asciiTheme="minorEastAsia" w:hAnsiTheme="minorEastAsia" w:eastAsiaTheme="minorEastAsia" w:cstheme="minorEastAsia"/>
          <w:caps w:val="0"/>
          <w:smallCaps w:val="0"/>
          <w:spacing w:val="0"/>
          <w:w w:val="100"/>
          <w:highlight w:val="none"/>
          <w:lang w:val="en-US" w:eastAsia="zh-CN"/>
        </w:rPr>
        <w:t>3000</w:t>
      </w:r>
      <w:r>
        <w:rPr>
          <w:rFonts w:hint="eastAsia" w:asciiTheme="minorEastAsia" w:hAnsiTheme="minorEastAsia" w:eastAsiaTheme="minorEastAsia" w:cstheme="minorEastAsia"/>
          <w:caps w:val="0"/>
          <w:smallCaps w:val="0"/>
          <w:spacing w:val="0"/>
          <w:w w:val="100"/>
          <w:highlight w:val="none"/>
        </w:rPr>
        <w:t>套</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caps w:val="0"/>
          <w:smallCaps w:val="0"/>
          <w:spacing w:val="0"/>
          <w:w w:val="100"/>
          <w:highlight w:val="none"/>
        </w:rPr>
        <w:t>医生服:</w:t>
      </w:r>
      <w:r>
        <w:rPr>
          <w:rFonts w:hint="eastAsia" w:asciiTheme="minorEastAsia" w:hAnsiTheme="minorEastAsia" w:eastAsiaTheme="minorEastAsia" w:cstheme="minorEastAsia"/>
          <w:caps w:val="0"/>
          <w:smallCaps w:val="0"/>
          <w:spacing w:val="0"/>
          <w:w w:val="100"/>
          <w:highlight w:val="none"/>
          <w:lang w:val="en-US" w:eastAsia="zh-CN"/>
        </w:rPr>
        <w:t>1800</w:t>
      </w:r>
      <w:r>
        <w:rPr>
          <w:rFonts w:hint="eastAsia" w:asciiTheme="minorEastAsia" w:hAnsiTheme="minorEastAsia" w:eastAsiaTheme="minorEastAsia" w:cstheme="minorEastAsia"/>
          <w:caps w:val="0"/>
          <w:smallCaps w:val="0"/>
          <w:spacing w:val="0"/>
          <w:w w:val="100"/>
          <w:highlight w:val="none"/>
        </w:rPr>
        <w:t>套（冬、夏两季为一套）；护士服：1</w:t>
      </w:r>
      <w:r>
        <w:rPr>
          <w:rFonts w:hint="eastAsia" w:asciiTheme="minorEastAsia" w:hAnsiTheme="minorEastAsia" w:eastAsiaTheme="minorEastAsia" w:cstheme="minorEastAsia"/>
          <w:caps w:val="0"/>
          <w:smallCaps w:val="0"/>
          <w:spacing w:val="0"/>
          <w:w w:val="100"/>
          <w:highlight w:val="none"/>
          <w:lang w:val="en-US" w:eastAsia="zh-CN"/>
        </w:rPr>
        <w:t>2</w:t>
      </w:r>
      <w:r>
        <w:rPr>
          <w:rFonts w:hint="eastAsia" w:asciiTheme="minorEastAsia" w:hAnsiTheme="minorEastAsia" w:eastAsiaTheme="minorEastAsia" w:cstheme="minorEastAsia"/>
          <w:caps w:val="0"/>
          <w:smallCaps w:val="0"/>
          <w:spacing w:val="0"/>
          <w:w w:val="100"/>
          <w:highlight w:val="none"/>
        </w:rPr>
        <w:t>00套（冬、夏两季为一套）</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caps w:val="0"/>
          <w:smallCaps w:val="0"/>
          <w:spacing w:val="0"/>
          <w:w w:val="100"/>
          <w:highlight w:val="none"/>
          <w:lang w:val="en-US" w:eastAsia="zh-CN"/>
        </w:rPr>
        <w:t>其中护士服</w:t>
      </w:r>
      <w:r>
        <w:rPr>
          <w:rFonts w:hint="eastAsia" w:asciiTheme="minorEastAsia" w:hAnsiTheme="minorEastAsia" w:eastAsiaTheme="minorEastAsia" w:cstheme="minorEastAsia"/>
          <w:caps w:val="0"/>
          <w:smallCaps w:val="0"/>
          <w:spacing w:val="0"/>
          <w:w w:val="100"/>
          <w:highlight w:val="none"/>
        </w:rPr>
        <w:t>冬装包括（上衣、下身、燕尾帽）</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caps w:val="0"/>
          <w:smallCaps w:val="0"/>
          <w:spacing w:val="0"/>
          <w:w w:val="100"/>
          <w:highlight w:val="none"/>
        </w:rPr>
        <w:t>产品必须符合国家相关质量标准，有国家法定的质检机构认证的质检报告。必须对学生身体健康无任何不良影响。</w:t>
      </w:r>
    </w:p>
    <w:p>
      <w:pPr>
        <w:pStyle w:val="15"/>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rPr>
      </w:pPr>
      <w:r>
        <w:rPr>
          <w:rFonts w:hint="eastAsia" w:asciiTheme="minorEastAsia" w:hAnsiTheme="minorEastAsia" w:eastAsiaTheme="minorEastAsia" w:cstheme="minorEastAsia"/>
          <w:caps w:val="0"/>
          <w:smallCaps w:val="0"/>
          <w:spacing w:val="0"/>
          <w:w w:val="100"/>
          <w:highlight w:val="none"/>
          <w:lang w:val="en-US" w:eastAsia="zh-CN"/>
        </w:rPr>
        <w:t>2</w:t>
      </w:r>
      <w:r>
        <w:rPr>
          <w:rFonts w:hint="eastAsia" w:asciiTheme="minorEastAsia" w:hAnsiTheme="minorEastAsia" w:eastAsiaTheme="minorEastAsia" w:cstheme="minorEastAsia"/>
          <w:caps w:val="0"/>
          <w:smallCaps w:val="0"/>
          <w:spacing w:val="0"/>
          <w:w w:val="100"/>
          <w:highlight w:val="none"/>
        </w:rPr>
        <w:t>、产品规格：</w:t>
      </w:r>
      <w:r>
        <w:rPr>
          <w:rFonts w:hint="eastAsia" w:asciiTheme="minorEastAsia" w:hAnsiTheme="minorEastAsia" w:eastAsiaTheme="minorEastAsia" w:cstheme="minorEastAsia"/>
          <w:caps w:val="0"/>
          <w:smallCaps w:val="0"/>
          <w:spacing w:val="0"/>
          <w:w w:val="100"/>
          <w:highlight w:val="none"/>
          <w:lang w:val="en-US" w:eastAsia="zh-CN"/>
        </w:rPr>
        <w:t>由</w:t>
      </w:r>
      <w:r>
        <w:rPr>
          <w:rFonts w:hint="eastAsia" w:asciiTheme="minorEastAsia" w:hAnsiTheme="minorEastAsia" w:eastAsiaTheme="minorEastAsia" w:cstheme="minorEastAsia"/>
          <w:caps w:val="0"/>
          <w:smallCaps w:val="0"/>
          <w:spacing w:val="0"/>
          <w:w w:val="100"/>
          <w:highlight w:val="none"/>
        </w:rPr>
        <w:t>中</w:t>
      </w:r>
      <w:r>
        <w:rPr>
          <w:rFonts w:hint="eastAsia" w:asciiTheme="minorEastAsia" w:hAnsiTheme="minorEastAsia" w:eastAsiaTheme="minorEastAsia" w:cstheme="minorEastAsia"/>
          <w:caps w:val="0"/>
          <w:smallCaps w:val="0"/>
          <w:spacing w:val="0"/>
          <w:w w:val="100"/>
          <w:highlight w:val="none"/>
          <w:lang w:eastAsia="zh-CN"/>
        </w:rPr>
        <w:t>选申请人</w:t>
      </w:r>
      <w:r>
        <w:rPr>
          <w:rFonts w:hint="eastAsia" w:asciiTheme="minorEastAsia" w:hAnsiTheme="minorEastAsia" w:eastAsiaTheme="minorEastAsia" w:cstheme="minorEastAsia"/>
          <w:caps w:val="0"/>
          <w:smallCaps w:val="0"/>
          <w:spacing w:val="0"/>
          <w:w w:val="100"/>
          <w:highlight w:val="none"/>
        </w:rPr>
        <w:t>现场量体定制。</w:t>
      </w:r>
    </w:p>
    <w:p>
      <w:pPr>
        <w:pStyle w:val="15"/>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lang w:val="en-US" w:eastAsia="zh-CN"/>
        </w:rPr>
      </w:pPr>
      <w:r>
        <w:rPr>
          <w:rFonts w:hint="eastAsia" w:asciiTheme="minorEastAsia" w:hAnsiTheme="minorEastAsia" w:eastAsiaTheme="minorEastAsia" w:cstheme="minorEastAsia"/>
          <w:caps w:val="0"/>
          <w:smallCaps w:val="0"/>
          <w:spacing w:val="0"/>
          <w:w w:val="100"/>
          <w:highlight w:val="none"/>
          <w:lang w:val="en-US" w:eastAsia="zh-CN"/>
        </w:rPr>
        <w:t>3、服装上按照学院的要求标准印上校徽。</w:t>
      </w:r>
    </w:p>
    <w:p>
      <w:pPr>
        <w:pStyle w:val="15"/>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rPr>
      </w:pPr>
      <w:r>
        <w:rPr>
          <w:rFonts w:hint="eastAsia" w:asciiTheme="minorEastAsia" w:hAnsiTheme="minorEastAsia" w:eastAsiaTheme="minorEastAsia" w:cstheme="minorEastAsia"/>
          <w:caps w:val="0"/>
          <w:smallCaps w:val="0"/>
          <w:spacing w:val="0"/>
          <w:w w:val="100"/>
          <w:highlight w:val="none"/>
          <w:lang w:val="en-US" w:eastAsia="zh-CN"/>
        </w:rPr>
        <w:t>4、</w:t>
      </w:r>
      <w:r>
        <w:rPr>
          <w:rFonts w:hint="eastAsia" w:asciiTheme="minorEastAsia" w:hAnsiTheme="minorEastAsia" w:eastAsiaTheme="minorEastAsia" w:cstheme="minorEastAsia"/>
          <w:caps w:val="0"/>
          <w:smallCaps w:val="0"/>
          <w:spacing w:val="0"/>
          <w:w w:val="100"/>
          <w:highlight w:val="none"/>
        </w:rPr>
        <w:t>项目清单</w:t>
      </w:r>
    </w:p>
    <w:tbl>
      <w:tblPr>
        <w:tblStyle w:val="12"/>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59"/>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8" w:type="dxa"/>
            <w:tcBorders>
              <w:top w:val="single" w:color="auto" w:sz="12" w:space="0"/>
              <w:left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序号</w:t>
            </w:r>
          </w:p>
        </w:tc>
        <w:tc>
          <w:tcPr>
            <w:tcW w:w="1159" w:type="dxa"/>
            <w:tcBorders>
              <w:top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产品名称</w:t>
            </w:r>
          </w:p>
        </w:tc>
        <w:tc>
          <w:tcPr>
            <w:tcW w:w="7987" w:type="dxa"/>
            <w:tcBorders>
              <w:top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08" w:type="dxa"/>
            <w:tcBorders>
              <w:left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1</w:t>
            </w:r>
          </w:p>
        </w:tc>
        <w:tc>
          <w:tcPr>
            <w:tcW w:w="1159" w:type="dxa"/>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冬装</w:t>
            </w:r>
          </w:p>
        </w:tc>
        <w:tc>
          <w:tcPr>
            <w:tcW w:w="7987" w:type="dxa"/>
            <w:vAlign w:val="top"/>
          </w:tcPr>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b/>
                <w:caps w:val="0"/>
                <w:smallCaps w:val="0"/>
                <w:color w:val="auto"/>
                <w:spacing w:val="0"/>
                <w:w w:val="100"/>
                <w:sz w:val="21"/>
                <w:szCs w:val="21"/>
                <w:highlight w:val="none"/>
              </w:rPr>
              <w:t>一、款式及技术要求：</w:t>
            </w:r>
            <w:r>
              <w:rPr>
                <w:rFonts w:hint="eastAsia" w:asciiTheme="minorEastAsia" w:hAnsiTheme="minorEastAsia" w:eastAsiaTheme="minorEastAsia" w:cstheme="minorEastAsia"/>
                <w:caps w:val="0"/>
                <w:smallCaps w:val="0"/>
                <w:color w:val="auto"/>
                <w:spacing w:val="0"/>
                <w:w w:val="100"/>
                <w:sz w:val="21"/>
                <w:szCs w:val="21"/>
                <w:highlight w:val="none"/>
              </w:rPr>
              <w:t>按下图</w:t>
            </w:r>
          </w:p>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lang w:val="en-GB"/>
              </w:rPr>
            </w:pPr>
            <w:r>
              <w:rPr>
                <w:rFonts w:hint="eastAsia" w:asciiTheme="minorEastAsia" w:hAnsiTheme="minorEastAsia" w:eastAsiaTheme="minorEastAsia" w:cstheme="minorEastAsia"/>
                <w:caps w:val="0"/>
                <w:smallCaps w:val="0"/>
                <w:color w:val="auto"/>
                <w:spacing w:val="0"/>
                <w:w w:val="100"/>
                <w:sz w:val="21"/>
                <w:szCs w:val="21"/>
                <w:highlight w:val="none"/>
              </w:rPr>
              <w:t>二、</w:t>
            </w:r>
            <w:r>
              <w:rPr>
                <w:rFonts w:hint="eastAsia" w:asciiTheme="minorEastAsia" w:hAnsiTheme="minorEastAsia" w:eastAsiaTheme="minorEastAsia" w:cstheme="minorEastAsia"/>
                <w:b/>
                <w:caps w:val="0"/>
                <w:smallCaps w:val="0"/>
                <w:color w:val="auto"/>
                <w:spacing w:val="0"/>
                <w:w w:val="100"/>
                <w:sz w:val="21"/>
                <w:szCs w:val="21"/>
                <w:highlight w:val="none"/>
              </w:rPr>
              <w:t>壹等品漂白精梳涤棉斜纹纱卡其布</w:t>
            </w:r>
            <w:r>
              <w:rPr>
                <w:rFonts w:hint="eastAsia" w:asciiTheme="minorEastAsia" w:hAnsiTheme="minorEastAsia" w:eastAsiaTheme="minorEastAsia" w:cstheme="minorEastAsia"/>
                <w:caps w:val="0"/>
                <w:smallCaps w:val="0"/>
                <w:color w:val="auto"/>
                <w:spacing w:val="0"/>
                <w:w w:val="100"/>
                <w:sz w:val="21"/>
                <w:szCs w:val="21"/>
                <w:highlight w:val="none"/>
              </w:rPr>
              <w:t>：⑴成份含量：涤65%，棉35%；⑵纱线线密度：41.0S/2×19.6S；⑶密度:552.8×266根/10cm；⑷耐水色牢度：色泽变化≥3级，棉布沾色≥3级，聚酯布沾色≥3级；⑸耐汗渍色牢度(酸性)：色泽变化≥4级，涤布沾色≥3-4级，棉布沾色≥3-4级；⑹耐汗渍色牢度(碱性)：色泽变化≥4级，涤布沾色≥3-4级，棉布沾色≥3-4级；⑺耐干摩擦色牢度：≥3级；⑻pH值：4.0～8.5；⑼甲醛含量：≤75mg/kg；⑽异味：无；⑾可分解芳香胺染料：禁用；⑿</w:t>
            </w:r>
            <w:r>
              <w:rPr>
                <w:rFonts w:hint="eastAsia" w:asciiTheme="minorEastAsia" w:hAnsiTheme="minorEastAsia" w:eastAsiaTheme="minorEastAsia" w:cstheme="minorEastAsia"/>
                <w:caps w:val="0"/>
                <w:smallCaps w:val="0"/>
                <w:color w:val="auto"/>
                <w:spacing w:val="0"/>
                <w:w w:val="100"/>
                <w:sz w:val="21"/>
                <w:szCs w:val="21"/>
                <w:highlight w:val="none"/>
                <w:lang w:val="en-GB"/>
              </w:rPr>
              <w:t>符合GB</w:t>
            </w:r>
            <w:r>
              <w:rPr>
                <w:rFonts w:hint="eastAsia" w:asciiTheme="minorEastAsia" w:hAnsiTheme="minorEastAsia" w:eastAsiaTheme="minorEastAsia" w:cstheme="minorEastAsia"/>
                <w:caps w:val="0"/>
                <w:smallCaps w:val="0"/>
                <w:color w:val="auto"/>
                <w:spacing w:val="0"/>
                <w:w w:val="100"/>
                <w:sz w:val="21"/>
                <w:szCs w:val="21"/>
                <w:highlight w:val="none"/>
              </w:rPr>
              <w:t>/</w:t>
            </w:r>
            <w:r>
              <w:rPr>
                <w:rFonts w:hint="eastAsia" w:asciiTheme="minorEastAsia" w:hAnsiTheme="minorEastAsia" w:eastAsiaTheme="minorEastAsia" w:cstheme="minorEastAsia"/>
                <w:caps w:val="0"/>
                <w:smallCaps w:val="0"/>
                <w:color w:val="auto"/>
                <w:spacing w:val="0"/>
                <w:w w:val="100"/>
                <w:sz w:val="21"/>
                <w:szCs w:val="21"/>
                <w:highlight w:val="none"/>
                <w:lang w:val="en-GB"/>
              </w:rPr>
              <w:t>T411-2008《棉印染布》标准壹等品要求。</w:t>
            </w:r>
          </w:p>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lang w:eastAsia="zh-CN"/>
              </w:rPr>
            </w:pPr>
            <w:r>
              <w:rPr>
                <w:rFonts w:hint="eastAsia" w:asciiTheme="minorEastAsia" w:hAnsiTheme="minorEastAsia" w:eastAsiaTheme="minorEastAsia" w:cstheme="minorEastAsia"/>
                <w:b/>
                <w:bCs/>
                <w:caps w:val="0"/>
                <w:smallCaps w:val="0"/>
                <w:color w:val="auto"/>
                <w:spacing w:val="0"/>
                <w:w w:val="100"/>
                <w:sz w:val="21"/>
                <w:szCs w:val="21"/>
                <w:highlight w:val="none"/>
                <w:lang w:eastAsia="zh-CN"/>
              </w:rPr>
              <w:t>三、</w:t>
            </w:r>
            <w:r>
              <w:rPr>
                <w:rFonts w:hint="eastAsia" w:asciiTheme="minorEastAsia" w:hAnsiTheme="minorEastAsia" w:eastAsiaTheme="minorEastAsia" w:cstheme="minorEastAsia"/>
                <w:b/>
                <w:bCs/>
                <w:caps w:val="0"/>
                <w:smallCaps w:val="0"/>
                <w:spacing w:val="0"/>
                <w:w w:val="100"/>
                <w:kern w:val="21"/>
              </w:rPr>
              <w:t>提供</w:t>
            </w:r>
            <w:r>
              <w:rPr>
                <w:rFonts w:hint="eastAsia" w:asciiTheme="minorEastAsia" w:hAnsiTheme="minorEastAsia" w:eastAsiaTheme="minorEastAsia" w:cstheme="minorEastAsia"/>
                <w:b/>
                <w:bCs/>
                <w:caps w:val="0"/>
                <w:smallCaps w:val="0"/>
                <w:spacing w:val="0"/>
                <w:w w:val="100"/>
                <w:kern w:val="21"/>
                <w:lang w:eastAsia="zh-CN"/>
              </w:rPr>
              <w:t>投标产品</w:t>
            </w:r>
            <w:r>
              <w:rPr>
                <w:rFonts w:hint="eastAsia" w:asciiTheme="minorEastAsia" w:hAnsiTheme="minorEastAsia" w:eastAsiaTheme="minorEastAsia" w:cstheme="minorEastAsia"/>
                <w:b/>
                <w:bCs/>
                <w:caps w:val="0"/>
                <w:smallCaps w:val="0"/>
                <w:spacing w:val="0"/>
                <w:w w:val="100"/>
                <w:kern w:val="21"/>
              </w:rPr>
              <w:t>第三方权威检测报告复印件或扫描件加盖投标人公章</w:t>
            </w:r>
            <w:r>
              <w:rPr>
                <w:rFonts w:hint="eastAsia" w:asciiTheme="minorEastAsia" w:hAnsiTheme="minorEastAsia" w:eastAsiaTheme="minorEastAsia" w:cstheme="minorEastAsia"/>
                <w:b/>
                <w:bCs/>
                <w:caps w:val="0"/>
                <w:smallCaps w:val="0"/>
                <w:spacing w:val="0"/>
                <w:w w:val="100"/>
                <w:kern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08" w:type="dxa"/>
            <w:tcBorders>
              <w:left w:val="single" w:color="auto" w:sz="12" w:space="0"/>
              <w:bottom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2</w:t>
            </w:r>
          </w:p>
        </w:tc>
        <w:tc>
          <w:tcPr>
            <w:tcW w:w="1159" w:type="dxa"/>
            <w:tcBorders>
              <w:bottom w:val="single" w:color="auto" w:sz="12" w:space="0"/>
            </w:tcBorders>
            <w:vAlign w:val="center"/>
          </w:tcPr>
          <w:p>
            <w:pPr>
              <w:keepNext w:val="0"/>
              <w:keepLines w:val="0"/>
              <w:pageBreakBefore w:val="0"/>
              <w:widowControl w:val="0"/>
              <w:kinsoku/>
              <w:wordWrap w:val="0"/>
              <w:overflowPunct/>
              <w:topLinePunct/>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t>夏装</w:t>
            </w:r>
          </w:p>
        </w:tc>
        <w:tc>
          <w:tcPr>
            <w:tcW w:w="7987" w:type="dxa"/>
            <w:tcBorders>
              <w:bottom w:val="single" w:color="auto" w:sz="12" w:space="0"/>
            </w:tcBorders>
            <w:vAlign w:val="top"/>
          </w:tcPr>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b/>
                <w:caps w:val="0"/>
                <w:smallCaps w:val="0"/>
                <w:color w:val="auto"/>
                <w:spacing w:val="0"/>
                <w:w w:val="100"/>
                <w:sz w:val="21"/>
                <w:szCs w:val="21"/>
                <w:highlight w:val="none"/>
              </w:rPr>
              <w:t>一、款式及技术要求：按下图</w:t>
            </w:r>
          </w:p>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lang w:val="en-GB"/>
              </w:rPr>
            </w:pPr>
            <w:r>
              <w:rPr>
                <w:rFonts w:hint="eastAsia" w:asciiTheme="minorEastAsia" w:hAnsiTheme="minorEastAsia" w:eastAsiaTheme="minorEastAsia" w:cstheme="minorEastAsia"/>
                <w:caps w:val="0"/>
                <w:smallCaps w:val="0"/>
                <w:color w:val="auto"/>
                <w:spacing w:val="0"/>
                <w:w w:val="100"/>
                <w:sz w:val="21"/>
                <w:szCs w:val="21"/>
                <w:highlight w:val="none"/>
              </w:rPr>
              <w:t>二、</w:t>
            </w:r>
            <w:r>
              <w:rPr>
                <w:rFonts w:hint="eastAsia" w:asciiTheme="minorEastAsia" w:hAnsiTheme="minorEastAsia" w:eastAsiaTheme="minorEastAsia" w:cstheme="minorEastAsia"/>
                <w:b/>
                <w:caps w:val="0"/>
                <w:smallCaps w:val="0"/>
                <w:color w:val="auto"/>
                <w:spacing w:val="0"/>
                <w:w w:val="100"/>
                <w:sz w:val="21"/>
                <w:szCs w:val="21"/>
                <w:highlight w:val="none"/>
              </w:rPr>
              <w:t>壹等品漂白精梳涤棉平纹府绸</w:t>
            </w:r>
            <w:r>
              <w:rPr>
                <w:rFonts w:hint="eastAsia" w:asciiTheme="minorEastAsia" w:hAnsiTheme="minorEastAsia" w:eastAsiaTheme="minorEastAsia" w:cstheme="minorEastAsia"/>
                <w:caps w:val="0"/>
                <w:smallCaps w:val="0"/>
                <w:color w:val="auto"/>
                <w:spacing w:val="0"/>
                <w:w w:val="100"/>
                <w:sz w:val="21"/>
                <w:szCs w:val="21"/>
                <w:highlight w:val="none"/>
              </w:rPr>
              <w:t>：⑴成份含量：涤65%，棉35%；⑵纱线线密度：20.2S/×20.1S/；⑶密度:405.2×204根/10cm；⑷耐水色牢度：色泽变化≥3级，棉布沾色≥3级，聚酯布沾色≥3级；⑸耐汗渍色牢度(酸性)：色泽变化≥4级，涤布沾色≥3-4级，棉布沾色≥3-4级；⑹耐汗渍色牢度(碱性)：色泽变化≥4级，涤布沾色≥3-4级，棉布沾色≥3-4级；⑺耐干摩擦色牢度：≥3级；⑻pH值：4.0～8.5；⑼甲醛含量：≤75mg/kg；⑽异味：无；⑾可分解芳香胺染料：禁用；⑿</w:t>
            </w:r>
            <w:r>
              <w:rPr>
                <w:rFonts w:hint="eastAsia" w:asciiTheme="minorEastAsia" w:hAnsiTheme="minorEastAsia" w:eastAsiaTheme="minorEastAsia" w:cstheme="minorEastAsia"/>
                <w:caps w:val="0"/>
                <w:smallCaps w:val="0"/>
                <w:color w:val="auto"/>
                <w:spacing w:val="0"/>
                <w:w w:val="100"/>
                <w:sz w:val="21"/>
                <w:szCs w:val="21"/>
                <w:highlight w:val="none"/>
                <w:lang w:val="en-GB"/>
              </w:rPr>
              <w:t>符合GB</w:t>
            </w:r>
            <w:r>
              <w:rPr>
                <w:rFonts w:hint="eastAsia" w:asciiTheme="minorEastAsia" w:hAnsiTheme="minorEastAsia" w:eastAsiaTheme="minorEastAsia" w:cstheme="minorEastAsia"/>
                <w:caps w:val="0"/>
                <w:smallCaps w:val="0"/>
                <w:color w:val="auto"/>
                <w:spacing w:val="0"/>
                <w:w w:val="100"/>
                <w:sz w:val="21"/>
                <w:szCs w:val="21"/>
                <w:highlight w:val="none"/>
              </w:rPr>
              <w:t>/</w:t>
            </w:r>
            <w:r>
              <w:rPr>
                <w:rFonts w:hint="eastAsia" w:asciiTheme="minorEastAsia" w:hAnsiTheme="minorEastAsia" w:eastAsiaTheme="minorEastAsia" w:cstheme="minorEastAsia"/>
                <w:caps w:val="0"/>
                <w:smallCaps w:val="0"/>
                <w:color w:val="auto"/>
                <w:spacing w:val="0"/>
                <w:w w:val="100"/>
                <w:sz w:val="21"/>
                <w:szCs w:val="21"/>
                <w:highlight w:val="none"/>
                <w:lang w:val="en-GB"/>
              </w:rPr>
              <w:t>T411-2008《棉印染布》标准壹等品要求。</w:t>
            </w:r>
          </w:p>
          <w:p>
            <w:pPr>
              <w:keepNext w:val="0"/>
              <w:keepLines w:val="0"/>
              <w:pageBreakBefore w:val="0"/>
              <w:widowControl w:val="0"/>
              <w:kinsoku/>
              <w:wordWrap w:val="0"/>
              <w:overflowPunct/>
              <w:topLinePunct/>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b/>
                <w:bCs/>
                <w:caps w:val="0"/>
                <w:smallCaps w:val="0"/>
                <w:color w:val="auto"/>
                <w:spacing w:val="0"/>
                <w:w w:val="100"/>
                <w:sz w:val="21"/>
                <w:szCs w:val="21"/>
                <w:highlight w:val="none"/>
                <w:lang w:eastAsia="zh-CN"/>
              </w:rPr>
              <w:t>三、</w:t>
            </w:r>
            <w:r>
              <w:rPr>
                <w:rFonts w:hint="eastAsia" w:asciiTheme="minorEastAsia" w:hAnsiTheme="minorEastAsia" w:eastAsiaTheme="minorEastAsia" w:cstheme="minorEastAsia"/>
                <w:b/>
                <w:bCs/>
                <w:caps w:val="0"/>
                <w:smallCaps w:val="0"/>
                <w:spacing w:val="0"/>
                <w:w w:val="100"/>
                <w:kern w:val="21"/>
              </w:rPr>
              <w:t>提供</w:t>
            </w:r>
            <w:r>
              <w:rPr>
                <w:rFonts w:hint="eastAsia" w:asciiTheme="minorEastAsia" w:hAnsiTheme="minorEastAsia" w:eastAsiaTheme="minorEastAsia" w:cstheme="minorEastAsia"/>
                <w:b/>
                <w:bCs/>
                <w:caps w:val="0"/>
                <w:smallCaps w:val="0"/>
                <w:spacing w:val="0"/>
                <w:w w:val="100"/>
                <w:kern w:val="21"/>
                <w:lang w:eastAsia="zh-CN"/>
              </w:rPr>
              <w:t>投标产品</w:t>
            </w:r>
            <w:r>
              <w:rPr>
                <w:rFonts w:hint="eastAsia" w:asciiTheme="minorEastAsia" w:hAnsiTheme="minorEastAsia" w:eastAsiaTheme="minorEastAsia" w:cstheme="minorEastAsia"/>
                <w:b/>
                <w:bCs/>
                <w:caps w:val="0"/>
                <w:smallCaps w:val="0"/>
                <w:spacing w:val="0"/>
                <w:w w:val="100"/>
                <w:kern w:val="21"/>
              </w:rPr>
              <w:t>第三方权威检测报告复印件或扫描件加盖投标人公章</w:t>
            </w:r>
            <w:r>
              <w:rPr>
                <w:rFonts w:hint="eastAsia" w:asciiTheme="minorEastAsia" w:hAnsiTheme="minorEastAsia" w:eastAsiaTheme="minorEastAsia" w:cstheme="minorEastAsia"/>
                <w:b/>
                <w:bCs/>
                <w:caps w:val="0"/>
                <w:smallCaps w:val="0"/>
                <w:spacing w:val="0"/>
                <w:w w:val="100"/>
                <w:kern w:val="21"/>
                <w:lang w:eastAsia="zh-CN"/>
              </w:rPr>
              <w:t>。</w:t>
            </w:r>
          </w:p>
        </w:tc>
      </w:tr>
    </w:tbl>
    <w:p>
      <w:pPr>
        <w:rPr>
          <w:rFonts w:hint="eastAsia" w:asciiTheme="minorEastAsia" w:hAnsiTheme="minorEastAsia" w:eastAsiaTheme="minorEastAsia" w:cstheme="minorEastAsia"/>
          <w:caps w:val="0"/>
          <w:smallCaps w:val="0"/>
          <w:spacing w:val="0"/>
          <w:w w:val="100"/>
          <w:highlight w:val="none"/>
        </w:rPr>
      </w:pPr>
      <w:r>
        <w:rPr>
          <w:rFonts w:hint="eastAsia" w:asciiTheme="minorEastAsia" w:hAnsiTheme="minorEastAsia" w:eastAsiaTheme="minorEastAsia" w:cstheme="minorEastAsia"/>
          <w:caps w:val="0"/>
          <w:smallCaps w:val="0"/>
          <w:spacing w:val="0"/>
          <w:w w:val="100"/>
          <w:highlight w:val="none"/>
        </w:rPr>
        <w:br w:type="page"/>
      </w:r>
    </w:p>
    <w:p>
      <w:pPr>
        <w:pStyle w:val="15"/>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lang w:val="en-US" w:eastAsia="zh-CN"/>
        </w:rPr>
      </w:pPr>
      <w:r>
        <w:rPr>
          <w:rFonts w:hint="eastAsia" w:asciiTheme="minorEastAsia" w:hAnsiTheme="minorEastAsia" w:eastAsiaTheme="minorEastAsia" w:cstheme="minorEastAsia"/>
          <w:caps w:val="0"/>
          <w:smallCaps w:val="0"/>
          <w:spacing w:val="0"/>
          <w:w w:val="100"/>
          <w:highlight w:val="none"/>
        </w:rPr>
        <w:t>产品参考式样</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caps w:val="0"/>
          <w:smallCaps w:val="0"/>
          <w:spacing w:val="0"/>
          <w:w w:val="100"/>
          <w:highlight w:val="none"/>
        </w:rPr>
        <w:t>仅供参考</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caps w:val="0"/>
          <w:smallCaps w:val="0"/>
          <w:spacing w:val="0"/>
          <w:w w:val="100"/>
          <w:highlight w:val="none"/>
        </w:rPr>
        <w:t xml:space="preserve"> 颜色、搭配自拟</w:t>
      </w:r>
      <w:r>
        <w:rPr>
          <w:rFonts w:hint="eastAsia" w:asciiTheme="minorEastAsia" w:hAnsiTheme="minorEastAsia" w:eastAsiaTheme="minorEastAsia" w:cstheme="minorEastAsia"/>
          <w:caps w:val="0"/>
          <w:smallCaps w:val="0"/>
          <w:spacing w:val="0"/>
          <w:w w:val="100"/>
          <w:highlight w:val="none"/>
          <w:lang w:eastAsia="zh-CN"/>
        </w:rPr>
        <w:t>。</w:t>
      </w:r>
      <w:r>
        <w:rPr>
          <w:rFonts w:hint="eastAsia" w:asciiTheme="minorEastAsia" w:hAnsiTheme="minorEastAsia" w:eastAsiaTheme="minorEastAsia" w:cstheme="minorEastAsia"/>
          <w:b/>
          <w:bCs/>
          <w:caps w:val="0"/>
          <w:smallCaps w:val="0"/>
          <w:spacing w:val="0"/>
          <w:w w:val="100"/>
          <w:highlight w:val="none"/>
          <w:lang w:val="en-US" w:eastAsia="zh-CN"/>
        </w:rPr>
        <w:t>投标单位现场必须提供样品</w:t>
      </w:r>
      <w:r>
        <w:rPr>
          <w:rFonts w:hint="eastAsia" w:asciiTheme="minorEastAsia" w:hAnsiTheme="minorEastAsia" w:eastAsiaTheme="minorEastAsia" w:cstheme="minorEastAsia"/>
          <w:caps w:val="0"/>
          <w:smallCaps w:val="0"/>
          <w:spacing w:val="0"/>
          <w:w w:val="100"/>
          <w:highlight w:val="none"/>
          <w:lang w:val="en-US" w:eastAsia="zh-CN"/>
        </w:rPr>
        <w:t>。</w:t>
      </w:r>
    </w:p>
    <w:tbl>
      <w:tblPr>
        <w:tblStyle w:val="1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29"/>
        <w:gridCol w:w="2887"/>
        <w:gridCol w:w="110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6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t>专业</w:t>
            </w:r>
          </w:p>
        </w:tc>
        <w:tc>
          <w:tcPr>
            <w:tcW w:w="332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sz w:val="24"/>
                <w:szCs w:val="24"/>
                <w:highlight w:val="none"/>
                <w:vertAlign w:val="baseline"/>
              </w:rPr>
            </w:pPr>
            <w:r>
              <w:rPr>
                <w:rFonts w:hint="eastAsia" w:asciiTheme="minorEastAsia" w:hAnsiTheme="minorEastAsia" w:eastAsiaTheme="minorEastAsia" w:cstheme="minorEastAsia"/>
                <w:b/>
                <w:bCs/>
                <w:caps w:val="0"/>
                <w:smallCaps w:val="0"/>
                <w:color w:val="auto"/>
                <w:spacing w:val="0"/>
                <w:w w:val="100"/>
                <w:sz w:val="24"/>
                <w:szCs w:val="24"/>
                <w:highlight w:val="none"/>
                <w:vertAlign w:val="baseline"/>
              </w:rPr>
              <w:t>冬季服装样式</w:t>
            </w:r>
          </w:p>
        </w:tc>
        <w:tc>
          <w:tcPr>
            <w:tcW w:w="288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sz w:val="24"/>
                <w:szCs w:val="24"/>
                <w:highlight w:val="none"/>
                <w:vertAlign w:val="baseline"/>
              </w:rPr>
            </w:pPr>
            <w:r>
              <w:rPr>
                <w:rFonts w:hint="eastAsia" w:asciiTheme="minorEastAsia" w:hAnsiTheme="minorEastAsia" w:eastAsiaTheme="minorEastAsia" w:cstheme="minorEastAsia"/>
                <w:b/>
                <w:bCs/>
                <w:caps w:val="0"/>
                <w:smallCaps w:val="0"/>
                <w:color w:val="auto"/>
                <w:spacing w:val="0"/>
                <w:w w:val="100"/>
                <w:sz w:val="24"/>
                <w:szCs w:val="24"/>
                <w:highlight w:val="none"/>
                <w:vertAlign w:val="baseline"/>
              </w:rPr>
              <w:t>夏季服装样式</w:t>
            </w:r>
          </w:p>
        </w:tc>
        <w:tc>
          <w:tcPr>
            <w:tcW w:w="1102"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t>人数</w:t>
            </w:r>
          </w:p>
        </w:tc>
        <w:tc>
          <w:tcPr>
            <w:tcW w:w="1773"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pPr>
            <w:r>
              <w:rPr>
                <w:rFonts w:hint="eastAsia" w:asciiTheme="minorEastAsia" w:hAnsiTheme="minorEastAsia" w:eastAsiaTheme="minorEastAsia" w:cstheme="minorEastAsia"/>
                <w:b/>
                <w:bCs/>
                <w:caps w:val="0"/>
                <w:smallCaps w:val="0"/>
                <w:color w:val="auto"/>
                <w:spacing w:val="0"/>
                <w:w w:val="10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2" w:hRule="atLeast"/>
        </w:trPr>
        <w:tc>
          <w:tcPr>
            <w:tcW w:w="86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t>护士服</w:t>
            </w:r>
          </w:p>
        </w:tc>
        <w:tc>
          <w:tcPr>
            <w:tcW w:w="332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851025" cy="1962785"/>
                  <wp:effectExtent l="0" t="0" r="15875"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1851025" cy="1962785"/>
                          </a:xfrm>
                          <a:prstGeom prst="rect">
                            <a:avLst/>
                          </a:prstGeom>
                          <a:noFill/>
                          <a:ln>
                            <a:noFill/>
                          </a:ln>
                        </pic:spPr>
                      </pic:pic>
                    </a:graphicData>
                  </a:graphic>
                </wp:inline>
              </w:drawing>
            </w:r>
          </w:p>
        </w:tc>
        <w:tc>
          <w:tcPr>
            <w:tcW w:w="288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424940" cy="1656715"/>
                  <wp:effectExtent l="0" t="0" r="3810" b="6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1424940" cy="1656715"/>
                          </a:xfrm>
                          <a:prstGeom prst="rect">
                            <a:avLst/>
                          </a:prstGeom>
                          <a:noFill/>
                          <a:ln>
                            <a:noFill/>
                          </a:ln>
                        </pic:spPr>
                      </pic:pic>
                    </a:graphicData>
                  </a:graphic>
                </wp:inline>
              </w:drawing>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eastAsia="zh-CN"/>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458595" cy="1704975"/>
                  <wp:effectExtent l="0" t="0" r="825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1458595" cy="1704975"/>
                          </a:xfrm>
                          <a:prstGeom prst="rect">
                            <a:avLst/>
                          </a:prstGeom>
                          <a:noFill/>
                          <a:ln>
                            <a:noFill/>
                          </a:ln>
                        </pic:spPr>
                      </pic:pic>
                    </a:graphicData>
                  </a:graphic>
                </wp:inline>
              </w:drawing>
            </w:r>
          </w:p>
        </w:tc>
        <w:tc>
          <w:tcPr>
            <w:tcW w:w="1102"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wordWrap w:val="0"/>
              <w:topLinePunct/>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约1000女</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r>
              <w:rPr>
                <w:rFonts w:hint="eastAsia" w:asciiTheme="minorEastAsia" w:hAnsiTheme="minorEastAsia" w:eastAsiaTheme="minorEastAsia" w:cstheme="minorEastAsia"/>
                <w:color w:val="auto"/>
                <w:sz w:val="21"/>
                <w:szCs w:val="21"/>
                <w:highlight w:val="none"/>
              </w:rPr>
              <w:t>约200男</w:t>
            </w:r>
          </w:p>
        </w:tc>
        <w:tc>
          <w:tcPr>
            <w:tcW w:w="1773"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rPr>
              <w:t>颜色：淡蓝色</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rPr>
              <w:t>护士帽：同色燕尾帽（有硬衬）</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rPr>
              <w:t>冬装：长袖长款+长裤</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rPr>
              <w:t>夏装：短袖</w:t>
            </w:r>
            <w:r>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t>+长裤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3" w:hRule="atLeast"/>
        </w:trPr>
        <w:tc>
          <w:tcPr>
            <w:tcW w:w="86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pPr>
            <w:r>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t>医生服</w:t>
            </w:r>
          </w:p>
        </w:tc>
        <w:tc>
          <w:tcPr>
            <w:tcW w:w="332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lang w:eastAsia="zh-CN"/>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739900" cy="1932305"/>
                  <wp:effectExtent l="0" t="0" r="12700" b="1079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stretch>
                            <a:fillRect/>
                          </a:stretch>
                        </pic:blipFill>
                        <pic:spPr>
                          <a:xfrm>
                            <a:off x="0" y="0"/>
                            <a:ext cx="1739900" cy="1932305"/>
                          </a:xfrm>
                          <a:prstGeom prst="rect">
                            <a:avLst/>
                          </a:prstGeom>
                          <a:noFill/>
                          <a:ln>
                            <a:noFill/>
                          </a:ln>
                        </pic:spPr>
                      </pic:pic>
                    </a:graphicData>
                  </a:graphic>
                </wp:inline>
              </w:drawing>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lang w:eastAsia="zh-CN"/>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776730" cy="1892300"/>
                  <wp:effectExtent l="0" t="0" r="13970" b="1270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0"/>
                          <a:stretch>
                            <a:fillRect/>
                          </a:stretch>
                        </pic:blipFill>
                        <pic:spPr>
                          <a:xfrm>
                            <a:off x="0" y="0"/>
                            <a:ext cx="1776730" cy="1892300"/>
                          </a:xfrm>
                          <a:prstGeom prst="rect">
                            <a:avLst/>
                          </a:prstGeom>
                          <a:noFill/>
                          <a:ln>
                            <a:noFill/>
                          </a:ln>
                        </pic:spPr>
                      </pic:pic>
                    </a:graphicData>
                  </a:graphic>
                </wp:inline>
              </w:drawing>
            </w:r>
          </w:p>
        </w:tc>
        <w:tc>
          <w:tcPr>
            <w:tcW w:w="2887"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lang w:eastAsia="zh-CN"/>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693545" cy="1905000"/>
                  <wp:effectExtent l="0" t="0" r="1905"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1"/>
                          <a:stretch>
                            <a:fillRect/>
                          </a:stretch>
                        </pic:blipFill>
                        <pic:spPr>
                          <a:xfrm>
                            <a:off x="0" y="0"/>
                            <a:ext cx="1693545" cy="1905000"/>
                          </a:xfrm>
                          <a:prstGeom prst="rect">
                            <a:avLst/>
                          </a:prstGeom>
                          <a:noFill/>
                          <a:ln>
                            <a:noFill/>
                          </a:ln>
                        </pic:spPr>
                      </pic:pic>
                    </a:graphicData>
                  </a:graphic>
                </wp:inline>
              </w:drawing>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lang w:eastAsia="zh-CN"/>
              </w:rPr>
            </w:pPr>
            <w:r>
              <w:rPr>
                <w:rFonts w:hint="eastAsia" w:asciiTheme="minorEastAsia" w:hAnsiTheme="minorEastAsia" w:eastAsiaTheme="minorEastAsia" w:cstheme="minorEastAsia"/>
                <w:caps w:val="0"/>
                <w:smallCaps w:val="0"/>
                <w:color w:val="auto"/>
                <w:spacing w:val="0"/>
                <w:w w:val="100"/>
                <w:sz w:val="21"/>
                <w:szCs w:val="21"/>
                <w:highlight w:val="none"/>
              </w:rPr>
              <w:drawing>
                <wp:inline distT="0" distB="0" distL="114300" distR="114300">
                  <wp:extent cx="1692910" cy="1870710"/>
                  <wp:effectExtent l="0" t="0" r="2540" b="152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2"/>
                          <a:stretch>
                            <a:fillRect/>
                          </a:stretch>
                        </pic:blipFill>
                        <pic:spPr>
                          <a:xfrm>
                            <a:off x="0" y="0"/>
                            <a:ext cx="1692910" cy="1870710"/>
                          </a:xfrm>
                          <a:prstGeom prst="rect">
                            <a:avLst/>
                          </a:prstGeom>
                          <a:noFill/>
                          <a:ln>
                            <a:noFill/>
                          </a:ln>
                        </pic:spPr>
                      </pic:pic>
                    </a:graphicData>
                  </a:graphic>
                </wp:inline>
              </w:drawing>
            </w:r>
          </w:p>
        </w:tc>
        <w:tc>
          <w:tcPr>
            <w:tcW w:w="1102"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p>
            <w:pPr>
              <w:wordWrap w:val="0"/>
              <w:topLinePunct/>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约800男</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rPr>
              <w:t>约1000女</w:t>
            </w:r>
          </w:p>
        </w:tc>
        <w:tc>
          <w:tcPr>
            <w:tcW w:w="1773"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sz w:val="21"/>
                <w:szCs w:val="21"/>
                <w:highlight w:val="none"/>
                <w:vertAlign w:val="baseline"/>
              </w:rPr>
            </w:pPr>
          </w:p>
        </w:tc>
      </w:tr>
    </w:tbl>
    <w:p>
      <w:pPr>
        <w:keepNext w:val="0"/>
        <w:keepLines w:val="0"/>
        <w:pageBreakBefore w:val="0"/>
        <w:widowControl w:val="0"/>
        <w:kinsoku/>
        <w:wordWrap w:val="0"/>
        <w:overflowPunct/>
        <w:autoSpaceDE/>
        <w:autoSpaceDN/>
        <w:bidi w:val="0"/>
        <w:adjustRightInd/>
        <w:snapToGrid/>
        <w:textAlignment w:val="auto"/>
        <w:rPr>
          <w:rFonts w:hint="eastAsia" w:asciiTheme="minorEastAsia" w:hAnsiTheme="minorEastAsia" w:eastAsiaTheme="minorEastAsia" w:cstheme="minorEastAsia"/>
          <w:caps w:val="0"/>
          <w:smallCaps w:val="0"/>
          <w:spacing w:val="0"/>
          <w:w w:val="100"/>
          <w:highlight w:val="none"/>
          <w:lang w:val="en-US" w:eastAsia="zh-CN"/>
        </w:rPr>
      </w:pPr>
      <w:r>
        <w:rPr>
          <w:rFonts w:hint="eastAsia" w:asciiTheme="minorEastAsia" w:hAnsiTheme="minorEastAsia" w:eastAsiaTheme="minorEastAsia" w:cstheme="minorEastAsia"/>
          <w:caps w:val="0"/>
          <w:smallCaps w:val="0"/>
          <w:spacing w:val="0"/>
          <w:w w:val="100"/>
          <w:highlight w:val="none"/>
          <w:lang w:val="en-US" w:eastAsia="zh-CN"/>
        </w:rPr>
        <w:br w:type="page"/>
      </w:r>
    </w:p>
    <w:p>
      <w:pPr>
        <w:pStyle w:val="15"/>
        <w:keepNext w:val="0"/>
        <w:keepLines w:val="0"/>
        <w:pageBreakBefore w:val="0"/>
        <w:widowControl w:val="0"/>
        <w:kinsoku/>
        <w:wordWrap w:val="0"/>
        <w:overflowPunct/>
        <w:autoSpaceDE/>
        <w:autoSpaceDN/>
        <w:bidi w:val="0"/>
        <w:adjustRightInd/>
        <w:snapToGrid/>
        <w:spacing w:line="480" w:lineRule="auto"/>
        <w:textAlignment w:val="auto"/>
        <w:rPr>
          <w:rFonts w:hint="eastAsia" w:asciiTheme="minorEastAsia" w:hAnsiTheme="minorEastAsia" w:eastAsiaTheme="minorEastAsia" w:cstheme="minorEastAsia"/>
          <w:caps w:val="0"/>
          <w:smallCaps w:val="0"/>
          <w:spacing w:val="0"/>
          <w:w w:val="100"/>
          <w:highlight w:val="none"/>
        </w:rPr>
      </w:pPr>
      <w:r>
        <w:rPr>
          <w:rFonts w:hint="eastAsia" w:asciiTheme="minorEastAsia" w:hAnsiTheme="minorEastAsia" w:eastAsiaTheme="minorEastAsia" w:cstheme="minorEastAsia"/>
          <w:caps w:val="0"/>
          <w:smallCaps w:val="0"/>
          <w:spacing w:val="0"/>
          <w:w w:val="100"/>
          <w:highlight w:val="none"/>
          <w:lang w:val="en-US" w:eastAsia="zh-CN"/>
        </w:rPr>
        <w:t>5、</w:t>
      </w:r>
      <w:r>
        <w:rPr>
          <w:rFonts w:hint="eastAsia" w:asciiTheme="minorEastAsia" w:hAnsiTheme="minorEastAsia" w:eastAsiaTheme="minorEastAsia" w:cstheme="minorEastAsia"/>
          <w:caps w:val="0"/>
          <w:smallCaps w:val="0"/>
          <w:spacing w:val="0"/>
          <w:w w:val="100"/>
          <w:highlight w:val="none"/>
        </w:rPr>
        <w:t>本采购项目执行标准一览表</w:t>
      </w:r>
    </w:p>
    <w:tbl>
      <w:tblPr>
        <w:tblStyle w:val="12"/>
        <w:tblW w:w="9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8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tcBorders>
              <w:bottom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1</w:t>
            </w:r>
          </w:p>
        </w:tc>
        <w:tc>
          <w:tcPr>
            <w:tcW w:w="8193" w:type="dxa"/>
            <w:tcBorders>
              <w:bottom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GB/T1335.1</w:t>
            </w:r>
            <w:r>
              <w:rPr>
                <w:rFonts w:hint="eastAsia" w:asciiTheme="minorEastAsia" w:hAnsiTheme="minorEastAsia" w:eastAsiaTheme="minorEastAsia" w:cstheme="minorEastAsia"/>
                <w:caps w:val="0"/>
                <w:smallCaps w:val="0"/>
                <w:color w:val="auto"/>
                <w:spacing w:val="0"/>
                <w:w w:val="100"/>
                <w:sz w:val="24"/>
                <w:szCs w:val="24"/>
                <w:highlight w:val="none"/>
                <w:lang w:val="en-GB"/>
              </w:rPr>
              <w:t>－</w:t>
            </w:r>
            <w:r>
              <w:rPr>
                <w:rFonts w:hint="eastAsia" w:asciiTheme="minorEastAsia" w:hAnsiTheme="minorEastAsia" w:eastAsiaTheme="minorEastAsia" w:cstheme="minorEastAsia"/>
                <w:caps w:val="0"/>
                <w:smallCaps w:val="0"/>
                <w:color w:val="auto"/>
                <w:spacing w:val="0"/>
                <w:w w:val="100"/>
                <w:sz w:val="24"/>
                <w:szCs w:val="24"/>
                <w:highlight w:val="none"/>
              </w:rPr>
              <w:t>2008服装号型  男子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67" w:type="dxa"/>
            <w:tcBorders>
              <w:top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2</w:t>
            </w:r>
          </w:p>
        </w:tc>
        <w:tc>
          <w:tcPr>
            <w:tcW w:w="8193" w:type="dxa"/>
            <w:tcBorders>
              <w:top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GB/T1335.2</w:t>
            </w:r>
            <w:r>
              <w:rPr>
                <w:rFonts w:hint="eastAsia" w:asciiTheme="minorEastAsia" w:hAnsiTheme="minorEastAsia" w:eastAsiaTheme="minorEastAsia" w:cstheme="minorEastAsia"/>
                <w:caps w:val="0"/>
                <w:smallCaps w:val="0"/>
                <w:color w:val="auto"/>
                <w:spacing w:val="0"/>
                <w:w w:val="100"/>
                <w:sz w:val="24"/>
                <w:szCs w:val="24"/>
                <w:highlight w:val="none"/>
                <w:lang w:val="en-GB"/>
              </w:rPr>
              <w:t>－</w:t>
            </w:r>
            <w:r>
              <w:rPr>
                <w:rFonts w:hint="eastAsia" w:asciiTheme="minorEastAsia" w:hAnsiTheme="minorEastAsia" w:eastAsiaTheme="minorEastAsia" w:cstheme="minorEastAsia"/>
                <w:caps w:val="0"/>
                <w:smallCaps w:val="0"/>
                <w:color w:val="auto"/>
                <w:spacing w:val="0"/>
                <w:w w:val="100"/>
                <w:sz w:val="24"/>
                <w:szCs w:val="24"/>
                <w:highlight w:val="none"/>
              </w:rPr>
              <w:t>2008服装号型  女子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67" w:type="dxa"/>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3</w:t>
            </w:r>
          </w:p>
        </w:tc>
        <w:tc>
          <w:tcPr>
            <w:tcW w:w="8193" w:type="dxa"/>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lang w:val="en-GB"/>
              </w:rPr>
              <w:t>GB</w:t>
            </w:r>
            <w:r>
              <w:rPr>
                <w:rFonts w:hint="eastAsia" w:asciiTheme="minorEastAsia" w:hAnsiTheme="minorEastAsia" w:eastAsiaTheme="minorEastAsia" w:cstheme="minorEastAsia"/>
                <w:caps w:val="0"/>
                <w:smallCaps w:val="0"/>
                <w:color w:val="auto"/>
                <w:spacing w:val="0"/>
                <w:w w:val="100"/>
                <w:sz w:val="24"/>
                <w:szCs w:val="24"/>
                <w:highlight w:val="none"/>
              </w:rPr>
              <w:t>/</w:t>
            </w:r>
            <w:r>
              <w:rPr>
                <w:rFonts w:hint="eastAsia" w:asciiTheme="minorEastAsia" w:hAnsiTheme="minorEastAsia" w:eastAsiaTheme="minorEastAsia" w:cstheme="minorEastAsia"/>
                <w:caps w:val="0"/>
                <w:smallCaps w:val="0"/>
                <w:color w:val="auto"/>
                <w:spacing w:val="0"/>
                <w:w w:val="100"/>
                <w:sz w:val="24"/>
                <w:szCs w:val="24"/>
                <w:highlight w:val="none"/>
                <w:lang w:val="en-GB"/>
              </w:rPr>
              <w:t>T 5326－2009精梳涤棉混纺印染布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4</w:t>
            </w:r>
          </w:p>
        </w:tc>
        <w:tc>
          <w:tcPr>
            <w:tcW w:w="8193" w:type="dxa"/>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lang w:val="en-GB"/>
              </w:rPr>
              <w:t>GB</w:t>
            </w:r>
            <w:r>
              <w:rPr>
                <w:rFonts w:hint="eastAsia" w:asciiTheme="minorEastAsia" w:hAnsiTheme="minorEastAsia" w:eastAsiaTheme="minorEastAsia" w:cstheme="minorEastAsia"/>
                <w:caps w:val="0"/>
                <w:smallCaps w:val="0"/>
                <w:color w:val="auto"/>
                <w:spacing w:val="0"/>
                <w:w w:val="100"/>
                <w:sz w:val="24"/>
                <w:szCs w:val="24"/>
                <w:highlight w:val="none"/>
              </w:rPr>
              <w:t>/</w:t>
            </w:r>
            <w:r>
              <w:rPr>
                <w:rFonts w:hint="eastAsia" w:asciiTheme="minorEastAsia" w:hAnsiTheme="minorEastAsia" w:eastAsiaTheme="minorEastAsia" w:cstheme="minorEastAsia"/>
                <w:caps w:val="0"/>
                <w:smallCaps w:val="0"/>
                <w:color w:val="auto"/>
                <w:spacing w:val="0"/>
                <w:w w:val="100"/>
                <w:sz w:val="24"/>
                <w:szCs w:val="24"/>
                <w:highlight w:val="none"/>
                <w:lang w:val="en-GB"/>
              </w:rPr>
              <w:t>T 411－2008  棉印染布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5</w:t>
            </w:r>
          </w:p>
        </w:tc>
        <w:tc>
          <w:tcPr>
            <w:tcW w:w="8193" w:type="dxa"/>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lang w:val="en-GB"/>
              </w:rPr>
            </w:pPr>
            <w:r>
              <w:rPr>
                <w:rFonts w:hint="eastAsia" w:asciiTheme="minorEastAsia" w:hAnsiTheme="minorEastAsia" w:eastAsiaTheme="minorEastAsia" w:cstheme="minorEastAsia"/>
                <w:caps w:val="0"/>
                <w:smallCaps w:val="0"/>
                <w:color w:val="auto"/>
                <w:spacing w:val="0"/>
                <w:w w:val="100"/>
                <w:sz w:val="24"/>
                <w:szCs w:val="24"/>
                <w:highlight w:val="none"/>
              </w:rPr>
              <w:t>GB18401</w:t>
            </w:r>
            <w:r>
              <w:rPr>
                <w:rFonts w:hint="eastAsia" w:asciiTheme="minorEastAsia" w:hAnsiTheme="minorEastAsia" w:eastAsiaTheme="minorEastAsia" w:cstheme="minorEastAsia"/>
                <w:caps w:val="0"/>
                <w:smallCaps w:val="0"/>
                <w:color w:val="auto"/>
                <w:spacing w:val="0"/>
                <w:w w:val="100"/>
                <w:sz w:val="24"/>
                <w:szCs w:val="24"/>
                <w:highlight w:val="none"/>
                <w:lang w:val="en-GB"/>
              </w:rPr>
              <w:t>－</w:t>
            </w:r>
            <w:r>
              <w:rPr>
                <w:rFonts w:hint="eastAsia" w:asciiTheme="minorEastAsia" w:hAnsiTheme="minorEastAsia" w:eastAsiaTheme="minorEastAsia" w:cstheme="minorEastAsia"/>
                <w:caps w:val="0"/>
                <w:smallCaps w:val="0"/>
                <w:color w:val="auto"/>
                <w:spacing w:val="0"/>
                <w:w w:val="100"/>
                <w:sz w:val="24"/>
                <w:szCs w:val="24"/>
                <w:highlight w:val="none"/>
              </w:rPr>
              <w:t>2010  国家纺织产品基本安全技术规范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67" w:type="dxa"/>
            <w:vAlign w:val="center"/>
          </w:tcPr>
          <w:p>
            <w:pPr>
              <w:keepNext w:val="0"/>
              <w:keepLines w:val="0"/>
              <w:pageBreakBefore w:val="0"/>
              <w:widowControl w:val="0"/>
              <w:kinsoku/>
              <w:wordWrap w:val="0"/>
              <w:overflowPunct/>
              <w:topLinePunct/>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6</w:t>
            </w:r>
          </w:p>
        </w:tc>
        <w:tc>
          <w:tcPr>
            <w:tcW w:w="8193" w:type="dxa"/>
            <w:vAlign w:val="center"/>
          </w:tcPr>
          <w:p>
            <w:pPr>
              <w:keepNext w:val="0"/>
              <w:keepLines w:val="0"/>
              <w:pageBreakBefore w:val="0"/>
              <w:widowControl w:val="0"/>
              <w:kinsoku/>
              <w:wordWrap w:val="0"/>
              <w:overflowPunct/>
              <w:topLinePunct/>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sz w:val="24"/>
                <w:szCs w:val="24"/>
                <w:highlight w:val="none"/>
              </w:rPr>
            </w:pPr>
            <w:r>
              <w:rPr>
                <w:rFonts w:hint="eastAsia" w:asciiTheme="minorEastAsia" w:hAnsiTheme="minorEastAsia" w:eastAsiaTheme="minorEastAsia" w:cstheme="minorEastAsia"/>
                <w:caps w:val="0"/>
                <w:smallCaps w:val="0"/>
                <w:color w:val="auto"/>
                <w:spacing w:val="0"/>
                <w:w w:val="100"/>
                <w:sz w:val="24"/>
                <w:szCs w:val="24"/>
                <w:highlight w:val="none"/>
              </w:rPr>
              <w:t>GB5296.4</w:t>
            </w:r>
            <w:r>
              <w:rPr>
                <w:rFonts w:hint="eastAsia" w:asciiTheme="minorEastAsia" w:hAnsiTheme="minorEastAsia" w:eastAsiaTheme="minorEastAsia" w:cstheme="minorEastAsia"/>
                <w:caps w:val="0"/>
                <w:smallCaps w:val="0"/>
                <w:color w:val="auto"/>
                <w:spacing w:val="0"/>
                <w:w w:val="100"/>
                <w:sz w:val="24"/>
                <w:szCs w:val="24"/>
                <w:highlight w:val="none"/>
                <w:lang w:val="en-GB"/>
              </w:rPr>
              <w:t>－</w:t>
            </w:r>
            <w:r>
              <w:rPr>
                <w:rFonts w:hint="eastAsia" w:asciiTheme="minorEastAsia" w:hAnsiTheme="minorEastAsia" w:eastAsiaTheme="minorEastAsia" w:cstheme="minorEastAsia"/>
                <w:caps w:val="0"/>
                <w:smallCaps w:val="0"/>
                <w:color w:val="auto"/>
                <w:spacing w:val="0"/>
                <w:w w:val="100"/>
                <w:sz w:val="24"/>
                <w:szCs w:val="24"/>
                <w:highlight w:val="none"/>
              </w:rPr>
              <w:t xml:space="preserve">2012  </w:t>
            </w:r>
            <w:r>
              <w:rPr>
                <w:rFonts w:hint="eastAsia" w:asciiTheme="minorEastAsia" w:hAnsiTheme="minorEastAsia" w:eastAsiaTheme="minorEastAsia" w:cstheme="minorEastAsia"/>
                <w:caps w:val="0"/>
                <w:smallCaps w:val="0"/>
                <w:color w:val="auto"/>
                <w:spacing w:val="0"/>
                <w:w w:val="100"/>
                <w:sz w:val="24"/>
                <w:szCs w:val="24"/>
                <w:highlight w:val="none"/>
                <w:lang w:val="en-GB"/>
              </w:rPr>
              <w:t>消费品使用说明 第4部分：纺织品和服装</w:t>
            </w:r>
          </w:p>
        </w:tc>
      </w:tr>
    </w:tbl>
    <w:p>
      <w:pPr>
        <w:keepNext w:val="0"/>
        <w:keepLines w:val="0"/>
        <w:pageBreakBefore w:val="0"/>
        <w:widowControl w:val="0"/>
        <w:kinsoku/>
        <w:wordWrap w:val="0"/>
        <w:overflowPunct/>
        <w:topLinePunct w:val="0"/>
        <w:autoSpaceDE/>
        <w:autoSpaceDN/>
        <w:bidi w:val="0"/>
        <w:adjustRightInd/>
        <w:snapToGrid/>
        <w:spacing w:line="360" w:lineRule="auto"/>
        <w:ind w:left="0" w:leftChars="0" w:firstLine="444" w:firstLineChars="200"/>
        <w:jc w:val="both"/>
        <w:textAlignment w:val="auto"/>
        <w:rPr>
          <w:rFonts w:hint="eastAsia" w:asciiTheme="minorEastAsia" w:hAnsiTheme="minorEastAsia" w:eastAsiaTheme="minorEastAsia" w:cstheme="minorEastAsia"/>
          <w:b/>
          <w:bCs/>
          <w:caps w:val="0"/>
          <w:smallCaps w:val="0"/>
          <w:spacing w:val="0"/>
          <w:w w:val="100"/>
          <w:position w:val="0"/>
          <w:sz w:val="24"/>
          <w:szCs w:val="24"/>
          <w:lang w:val="en-US" w:eastAsia="zh-CN"/>
        </w:rPr>
      </w:pPr>
    </w:p>
    <w:bookmarkEnd w:id="85"/>
    <w:bookmarkEnd w:id="86"/>
    <w:bookmarkEnd w:id="87"/>
    <w:p>
      <w:pPr>
        <w:rPr>
          <w:rFonts w:hint="eastAsia" w:asciiTheme="minorEastAsia" w:hAnsiTheme="minorEastAsia" w:eastAsiaTheme="minorEastAsia" w:cstheme="minorEastAsia"/>
          <w:caps w:val="0"/>
          <w:smallCaps w:val="0"/>
          <w:spacing w:val="0"/>
          <w:w w:val="100"/>
        </w:rPr>
      </w:pPr>
      <w:bookmarkStart w:id="89" w:name="_Toc462234312"/>
      <w:bookmarkStart w:id="90" w:name="_Toc482084459"/>
      <w:bookmarkStart w:id="91" w:name="_Toc23845"/>
      <w:bookmarkStart w:id="92" w:name="_Toc28940"/>
      <w:bookmarkStart w:id="93" w:name="_Toc30135"/>
      <w:r>
        <w:rPr>
          <w:rFonts w:hint="eastAsia" w:asciiTheme="minorEastAsia" w:hAnsiTheme="minorEastAsia" w:eastAsiaTheme="minorEastAsia" w:cstheme="minorEastAsia"/>
          <w:caps w:val="0"/>
          <w:smallCaps w:val="0"/>
          <w:spacing w:val="0"/>
          <w:w w:val="100"/>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position w:val="0"/>
          <w:highlight w:val="none"/>
        </w:rPr>
      </w:pPr>
      <w:bookmarkStart w:id="94" w:name="_Toc29803"/>
      <w:r>
        <w:rPr>
          <w:rFonts w:hint="eastAsia" w:asciiTheme="minorEastAsia" w:hAnsiTheme="minorEastAsia" w:eastAsiaTheme="minorEastAsia" w:cstheme="minorEastAsia"/>
          <w:caps w:val="0"/>
          <w:smallCaps w:val="0"/>
          <w:spacing w:val="0"/>
          <w:w w:val="100"/>
        </w:rPr>
        <w:t>二、商务要求</w:t>
      </w:r>
      <w:bookmarkEnd w:id="89"/>
      <w:bookmarkEnd w:id="90"/>
      <w:bookmarkEnd w:id="91"/>
      <w:bookmarkEnd w:id="92"/>
      <w:bookmarkEnd w:id="93"/>
      <w:bookmarkEnd w:id="94"/>
    </w:p>
    <w:tbl>
      <w:tblPr>
        <w:tblStyle w:val="12"/>
        <w:tblW w:w="9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09"/>
        <w:gridCol w:w="7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序号</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内容</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1</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质保期</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lang w:val="en-US" w:eastAsia="zh-CN"/>
              </w:rPr>
              <w:t>1</w:t>
            </w:r>
            <w:r>
              <w:rPr>
                <w:rFonts w:hint="eastAsia" w:asciiTheme="minorEastAsia" w:hAnsiTheme="minorEastAsia" w:eastAsiaTheme="minorEastAsia" w:cstheme="minorEastAsia"/>
                <w:caps w:val="0"/>
                <w:smallCaps w:val="0"/>
                <w:spacing w:val="0"/>
                <w:w w:val="100"/>
                <w:kern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2</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供货要求</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lang w:val="en-US" w:eastAsia="zh-CN"/>
              </w:rPr>
              <w:t>30</w:t>
            </w:r>
            <w:r>
              <w:rPr>
                <w:rFonts w:hint="eastAsia" w:asciiTheme="minorEastAsia" w:hAnsiTheme="minorEastAsia" w:eastAsiaTheme="minorEastAsia" w:cstheme="minorEastAsia"/>
                <w:caps w:val="0"/>
                <w:smallCaps w:val="0"/>
                <w:spacing w:val="0"/>
                <w:w w:val="100"/>
                <w:kern w:val="21"/>
              </w:rPr>
              <w:t>日历天，签订合同后</w:t>
            </w:r>
            <w:r>
              <w:rPr>
                <w:rFonts w:hint="eastAsia" w:asciiTheme="minorEastAsia" w:hAnsiTheme="minorEastAsia" w:eastAsiaTheme="minorEastAsia" w:cstheme="minorEastAsia"/>
                <w:caps w:val="0"/>
                <w:smallCaps w:val="0"/>
                <w:spacing w:val="0"/>
                <w:w w:val="100"/>
                <w:kern w:val="21"/>
                <w:lang w:val="en-US" w:eastAsia="zh-CN"/>
              </w:rPr>
              <w:t>30</w:t>
            </w:r>
            <w:r>
              <w:rPr>
                <w:rFonts w:hint="eastAsia" w:asciiTheme="minorEastAsia" w:hAnsiTheme="minorEastAsia" w:eastAsiaTheme="minorEastAsia" w:cstheme="minorEastAsia"/>
                <w:caps w:val="0"/>
                <w:smallCaps w:val="0"/>
                <w:spacing w:val="0"/>
                <w:w w:val="100"/>
                <w:kern w:val="21"/>
              </w:rPr>
              <w:t>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3</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售后服务</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根据提供的售后方案实行售后服务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4</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包装要求</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按照国家相关标准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5</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验收</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中标供应商按采购人要求在规定时间内将货物送达指定的地点，由采购人验收。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6</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付款</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rPr>
              <w:t>付款人：</w:t>
            </w:r>
            <w:r>
              <w:rPr>
                <w:rFonts w:hint="eastAsia" w:asciiTheme="minorEastAsia" w:hAnsiTheme="minorEastAsia" w:eastAsiaTheme="minorEastAsia" w:cstheme="minorEastAsia"/>
                <w:caps w:val="0"/>
                <w:smallCaps w:val="0"/>
                <w:spacing w:val="0"/>
                <w:w w:val="100"/>
                <w:kern w:val="21"/>
                <w:lang w:eastAsia="zh-CN"/>
              </w:rPr>
              <w:t>皖北卫生职业学院</w:t>
            </w:r>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付款方式：供货全部完成，采购人验收合格后一次性付清。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7</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履约保证金</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签订合同前向采购人缴纳合同金额</w:t>
            </w:r>
            <w:r>
              <w:rPr>
                <w:rFonts w:hint="eastAsia" w:asciiTheme="minorEastAsia" w:hAnsiTheme="minorEastAsia" w:eastAsiaTheme="minorEastAsia" w:cstheme="minorEastAsia"/>
                <w:caps w:val="0"/>
                <w:smallCaps w:val="0"/>
                <w:spacing w:val="0"/>
                <w:w w:val="100"/>
                <w:kern w:val="21"/>
                <w:lang w:val="en-US" w:eastAsia="zh-CN"/>
              </w:rPr>
              <w:t>10</w:t>
            </w:r>
            <w:r>
              <w:rPr>
                <w:rFonts w:hint="eastAsia" w:asciiTheme="minorEastAsia" w:hAnsiTheme="minorEastAsia" w:eastAsiaTheme="minorEastAsia" w:cstheme="minorEastAsia"/>
                <w:caps w:val="0"/>
                <w:smallCaps w:val="0"/>
                <w:spacing w:val="0"/>
                <w:w w:val="100"/>
                <w:kern w:val="21"/>
              </w:rPr>
              <w:t>%的履约保证金。</w:t>
            </w:r>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履约保证金形式：转账、电汇、保函。</w:t>
            </w:r>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履约保证金的退还方式：</w:t>
            </w:r>
            <w:r>
              <w:rPr>
                <w:rFonts w:hint="eastAsia" w:asciiTheme="minorEastAsia" w:hAnsiTheme="minorEastAsia" w:eastAsiaTheme="minorEastAsia" w:cstheme="minorEastAsia"/>
                <w:caps w:val="0"/>
                <w:smallCaps w:val="0"/>
                <w:spacing w:val="0"/>
                <w:w w:val="100"/>
                <w:kern w:val="21"/>
                <w:lang w:eastAsia="zh-CN"/>
              </w:rPr>
              <w:t>供货全部完成，验收无质量问题</w:t>
            </w:r>
            <w:r>
              <w:rPr>
                <w:rFonts w:hint="eastAsia" w:asciiTheme="minorEastAsia" w:hAnsiTheme="minorEastAsia" w:eastAsiaTheme="minorEastAsia" w:cstheme="minorEastAsia"/>
                <w:caps w:val="0"/>
                <w:smallCaps w:val="0"/>
                <w:spacing w:val="0"/>
                <w:w w:val="100"/>
                <w:kern w:val="21"/>
              </w:rPr>
              <w:t>后，该履约保证金一次性退还（无息）。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3"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8</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其他</w:t>
            </w:r>
          </w:p>
        </w:tc>
        <w:tc>
          <w:tcPr>
            <w:tcW w:w="7972" w:type="dxa"/>
            <w:vAlign w:val="center"/>
          </w:tcPr>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以下标“√”的为本项目要求，其余未标“√”的不属于本项目要求：</w:t>
            </w:r>
          </w:p>
          <w:p>
            <w:pPr>
              <w:keepNext w:val="0"/>
              <w:keepLines w:val="0"/>
              <w:pageBreakBefore w:val="0"/>
              <w:widowControl w:val="0"/>
              <w:kinsoku/>
              <w:wordWrap w:val="0"/>
              <w:overflowPunct/>
              <w:topLinePunct w:val="0"/>
              <w:autoSpaceDE/>
              <w:autoSpaceDN/>
              <w:bidi w:val="0"/>
              <w:adjustRightInd/>
              <w:snapToGrid/>
              <w:spacing w:line="520" w:lineRule="exact"/>
              <w:ind w:left="1" w:firstLine="384" w:firstLineChars="200"/>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□供应商所提供的货物服务，如果是国家实行许可证、计量证、压力容器证等生产、经营准入制度的，供应商应在磋商响应文件中附上有关证书。</w:t>
            </w:r>
          </w:p>
          <w:p>
            <w:pPr>
              <w:keepNext w:val="0"/>
              <w:keepLines w:val="0"/>
              <w:pageBreakBefore w:val="0"/>
              <w:widowControl w:val="0"/>
              <w:kinsoku/>
              <w:wordWrap w:val="0"/>
              <w:overflowPunct/>
              <w:topLinePunct w:val="0"/>
              <w:autoSpaceDE/>
              <w:autoSpaceDN/>
              <w:bidi w:val="0"/>
              <w:adjustRightInd/>
              <w:snapToGrid/>
              <w:spacing w:line="520" w:lineRule="exact"/>
              <w:ind w:left="1" w:firstLine="384" w:firstLineChars="200"/>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□如有进口产品，应在磋商响应文件中提供通过中国海关报关验放进入中国境内的相关材料。</w:t>
            </w:r>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若所提供的产品为国家鼓励、扶持的或节能、环保产品，应在磋商响应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 xml:space="preserve">                                                            </w:t>
      </w:r>
    </w:p>
    <w:p>
      <w:pPr>
        <w:pStyle w:val="3"/>
        <w:keepNext w:val="0"/>
        <w:keepLines w:val="0"/>
        <w:pageBreakBefore w:val="0"/>
        <w:widowControl w:val="0"/>
        <w:kinsoku/>
        <w:wordWrap w:val="0"/>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95" w:name="_Toc482084460"/>
      <w:r>
        <w:rPr>
          <w:rFonts w:hint="eastAsia" w:asciiTheme="minorEastAsia" w:hAnsiTheme="minorEastAsia" w:eastAsiaTheme="minorEastAsia" w:cstheme="minorEastAsia"/>
          <w:caps w:val="0"/>
          <w:smallCaps w:val="0"/>
          <w:color w:val="auto"/>
          <w:spacing w:val="0"/>
          <w:w w:val="100"/>
          <w:position w:val="0"/>
          <w:highlight w:val="none"/>
        </w:rPr>
        <w:br w:type="page"/>
      </w:r>
      <w:bookmarkStart w:id="96" w:name="_Toc32360"/>
      <w:bookmarkStart w:id="97" w:name="_Toc155"/>
      <w:bookmarkStart w:id="98" w:name="_Toc8327"/>
      <w:bookmarkStart w:id="99" w:name="_Toc5673"/>
      <w:r>
        <w:rPr>
          <w:rFonts w:hint="eastAsia" w:asciiTheme="minorEastAsia" w:hAnsiTheme="minorEastAsia" w:eastAsiaTheme="minorEastAsia" w:cstheme="minorEastAsia"/>
          <w:caps w:val="0"/>
          <w:smallCaps w:val="0"/>
          <w:color w:val="auto"/>
          <w:spacing w:val="0"/>
          <w:w w:val="100"/>
          <w:position w:val="0"/>
          <w:highlight w:val="none"/>
        </w:rPr>
        <w:t>第四章 评标办法（综合评分法）</w:t>
      </w:r>
      <w:bookmarkEnd w:id="95"/>
      <w:bookmarkEnd w:id="96"/>
      <w:bookmarkEnd w:id="97"/>
      <w:bookmarkEnd w:id="98"/>
      <w:bookmarkEnd w:id="99"/>
    </w:p>
    <w:p>
      <w:pPr>
        <w:pStyle w:val="4"/>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aps w:val="0"/>
          <w:smallCaps w:val="0"/>
          <w:spacing w:val="0"/>
          <w:w w:val="100"/>
        </w:rPr>
      </w:pPr>
      <w:bookmarkStart w:id="100" w:name="_Toc7440"/>
      <w:bookmarkStart w:id="101" w:name="_Toc9979"/>
      <w:bookmarkStart w:id="102" w:name="_Toc30276"/>
      <w:bookmarkStart w:id="103" w:name="_Toc29190"/>
      <w:r>
        <w:rPr>
          <w:rFonts w:hint="eastAsia" w:asciiTheme="minorEastAsia" w:hAnsiTheme="minorEastAsia" w:eastAsiaTheme="minorEastAsia" w:cstheme="minorEastAsia"/>
          <w:caps w:val="0"/>
          <w:smallCaps w:val="0"/>
          <w:spacing w:val="0"/>
          <w:w w:val="100"/>
        </w:rPr>
        <w:t>一、评标原则</w:t>
      </w:r>
      <w:bookmarkEnd w:id="100"/>
      <w:bookmarkEnd w:id="101"/>
      <w:bookmarkEnd w:id="102"/>
      <w:bookmarkEnd w:id="103"/>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评标活动遵循公平、公正、科学和择优的原则。</w:t>
      </w:r>
    </w:p>
    <w:p>
      <w:pPr>
        <w:pStyle w:val="4"/>
        <w:keepNext w:val="0"/>
        <w:keepLines w:val="0"/>
        <w:pageBreakBefore w:val="0"/>
        <w:widowControl w:val="0"/>
        <w:kinsoku/>
        <w:wordWrap w:val="0"/>
        <w:overflowPunct/>
        <w:topLinePunct w:val="0"/>
        <w:autoSpaceDE/>
        <w:autoSpaceDN/>
        <w:bidi w:val="0"/>
        <w:adjustRightInd/>
        <w:snapToGrid/>
        <w:spacing w:before="0" w:after="0"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04" w:name="_Toc32406"/>
      <w:bookmarkStart w:id="105" w:name="_Toc15073"/>
      <w:bookmarkStart w:id="106" w:name="_Toc18702"/>
      <w:bookmarkStart w:id="107" w:name="_Toc27872"/>
      <w:r>
        <w:rPr>
          <w:rFonts w:hint="eastAsia" w:asciiTheme="minorEastAsia" w:hAnsiTheme="minorEastAsia" w:eastAsiaTheme="minorEastAsia" w:cstheme="minorEastAsia"/>
          <w:caps w:val="0"/>
          <w:smallCaps w:val="0"/>
          <w:color w:val="auto"/>
          <w:spacing w:val="0"/>
          <w:w w:val="100"/>
          <w:position w:val="0"/>
          <w:sz w:val="24"/>
          <w:szCs w:val="24"/>
          <w:highlight w:val="none"/>
        </w:rPr>
        <w:t>二、评审办法</w:t>
      </w:r>
      <w:bookmarkEnd w:id="104"/>
      <w:bookmarkEnd w:id="105"/>
      <w:bookmarkEnd w:id="106"/>
      <w:bookmarkEnd w:id="107"/>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评标委员会对满足招标文件实质性要求的投标文件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按照本章的评分标准进行打分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并将所有投标人按得分由高到低顺序排列</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按排列顺序推荐1-3名中标候选人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投标报价低于其成本的除外。采用综合评分法的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，投标人</w:t>
      </w:r>
      <w:r>
        <w:rPr>
          <w:rFonts w:hint="eastAsia" w:asciiTheme="minorEastAsia" w:hAnsiTheme="minorEastAsia" w:eastAsiaTheme="minorEastAsia" w:cstheme="minorEastAsia"/>
          <w:caps w:val="0"/>
          <w:smallCaps w:val="0"/>
          <w:color w:val="auto"/>
          <w:spacing w:val="0"/>
          <w:w w:val="100"/>
          <w:position w:val="0"/>
          <w:sz w:val="24"/>
          <w:szCs w:val="24"/>
          <w:highlight w:val="none"/>
        </w:rPr>
        <w:t>得分相同</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时，</w:t>
      </w:r>
      <w:r>
        <w:rPr>
          <w:rFonts w:hint="eastAsia" w:asciiTheme="minorEastAsia" w:hAnsiTheme="minorEastAsia" w:eastAsiaTheme="minorEastAsia" w:cstheme="minorEastAsia"/>
          <w:caps w:val="0"/>
          <w:smallCaps w:val="0"/>
          <w:color w:val="auto"/>
          <w:spacing w:val="0"/>
          <w:w w:val="100"/>
          <w:position w:val="0"/>
          <w:sz w:val="24"/>
          <w:szCs w:val="24"/>
          <w:highlight w:val="none"/>
        </w:rPr>
        <w:t>按投标报价由低到高顺序排列</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得分且投标报价相同</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的并列。投标文件满足招标文件全部实质性要求，且</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评审因素的</w:t>
      </w:r>
      <w:r>
        <w:rPr>
          <w:rFonts w:hint="eastAsia" w:asciiTheme="minorEastAsia" w:hAnsiTheme="minorEastAsia" w:eastAsiaTheme="minorEastAsia" w:cstheme="minorEastAsia"/>
          <w:caps w:val="0"/>
          <w:smallCaps w:val="0"/>
          <w:color w:val="auto"/>
          <w:spacing w:val="0"/>
          <w:w w:val="100"/>
          <w:position w:val="0"/>
          <w:sz w:val="24"/>
          <w:szCs w:val="24"/>
          <w:highlight w:val="none"/>
        </w:rPr>
        <w:t>量化指标评审得分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最高的投标人为排名第一的中标候选人。</w:t>
      </w: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提供相同品牌产品且通过资格审查、符合性审查的不同投标人参加同一合同项下投标的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按一家投标人计算</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评审后得分最高的同品牌投标人获得中标人推荐资格；评审得分相同的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采取随机抽取方式确定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其他同品牌投标人不作为中标候选人。</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非单一产品采购项目</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多家投标人提供的核心产品（详见第二章第6点及第三章）品牌相同的</w:t>
      </w:r>
      <w:r>
        <w:rPr>
          <w:rFonts w:hint="eastAsia" w:asciiTheme="minorEastAsia" w:hAnsiTheme="minorEastAsia" w:eastAsiaTheme="minorEastAsia" w:cstheme="minorEastAsia"/>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按本条规定处理。</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评标委员会认为投标人的报价明显低于其他通过符合性审查投标人的报价</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有可能影响产品质量或者不能诚信履约的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应当要求其在合理的时间内提供说明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必要时提交相关证明材料；投标人不能证明其报价合理性的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评标委员会应当将其作为无效投标处理。</w:t>
      </w:r>
    </w:p>
    <w:p>
      <w:pPr>
        <w:pStyle w:val="4"/>
        <w:keepNext w:val="0"/>
        <w:keepLines w:val="0"/>
        <w:pageBreakBefore w:val="0"/>
        <w:widowControl w:val="0"/>
        <w:kinsoku/>
        <w:wordWrap w:val="0"/>
        <w:overflowPunct/>
        <w:topLinePunct w:val="0"/>
        <w:autoSpaceDE/>
        <w:autoSpaceDN/>
        <w:bidi w:val="0"/>
        <w:adjustRightInd/>
        <w:snapToGrid/>
        <w:spacing w:before="0" w:after="0"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08" w:name="_Toc14190"/>
      <w:bookmarkStart w:id="109" w:name="_Toc13230"/>
      <w:bookmarkStart w:id="110" w:name="_Toc25820"/>
      <w:bookmarkStart w:id="111" w:name="_Toc1953"/>
      <w:r>
        <w:rPr>
          <w:rFonts w:hint="eastAsia" w:asciiTheme="minorEastAsia" w:hAnsiTheme="minorEastAsia" w:eastAsiaTheme="minorEastAsia" w:cstheme="minorEastAsia"/>
          <w:caps w:val="0"/>
          <w:smallCaps w:val="0"/>
          <w:color w:val="auto"/>
          <w:spacing w:val="0"/>
          <w:w w:val="100"/>
          <w:position w:val="0"/>
          <w:sz w:val="24"/>
          <w:szCs w:val="24"/>
          <w:highlight w:val="none"/>
        </w:rPr>
        <w:t>三、评审程序</w:t>
      </w:r>
      <w:bookmarkEnd w:id="108"/>
      <w:bookmarkEnd w:id="109"/>
      <w:bookmarkEnd w:id="110"/>
      <w:bookmarkEnd w:id="111"/>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3.1评审程序包括投标文件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初审</w:t>
      </w:r>
      <w:r>
        <w:rPr>
          <w:rFonts w:hint="eastAsia" w:asciiTheme="minorEastAsia" w:hAnsiTheme="minorEastAsia" w:eastAsiaTheme="minorEastAsia" w:cstheme="minorEastAsia"/>
          <w:caps w:val="0"/>
          <w:smallCaps w:val="0"/>
          <w:color w:val="auto"/>
          <w:spacing w:val="0"/>
          <w:w w:val="100"/>
          <w:position w:val="0"/>
          <w:sz w:val="24"/>
          <w:szCs w:val="24"/>
          <w:highlight w:val="none"/>
        </w:rPr>
        <w:t>、澄清有关问题、比较与评价和推荐中标候选人名单几个步骤。</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3.2开标结束后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采购人或者采购代理机构依法对投标人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4"/>
          <w:szCs w:val="24"/>
          <w:highlight w:val="none"/>
        </w:rPr>
        <w:t>的资格</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证明文件</w:t>
      </w:r>
      <w:r>
        <w:rPr>
          <w:rFonts w:hint="eastAsia" w:asciiTheme="minorEastAsia" w:hAnsiTheme="minorEastAsia" w:eastAsiaTheme="minorEastAsia" w:cstheme="minorEastAsia"/>
          <w:caps w:val="0"/>
          <w:smallCaps w:val="0"/>
          <w:color w:val="auto"/>
          <w:spacing w:val="0"/>
          <w:w w:val="100"/>
          <w:position w:val="0"/>
          <w:sz w:val="24"/>
          <w:szCs w:val="24"/>
          <w:highlight w:val="none"/>
        </w:rPr>
        <w:t>进行审查</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未通过的应记录原因</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通过的填制通过资格审查表交评标委员会参与评标。</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3.3投标文件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由</w:t>
      </w:r>
      <w:r>
        <w:rPr>
          <w:rFonts w:hint="eastAsia" w:asciiTheme="minorEastAsia" w:hAnsiTheme="minorEastAsia" w:eastAsiaTheme="minorEastAsia" w:cstheme="minorEastAsia"/>
          <w:caps w:val="0"/>
          <w:smallCaps w:val="0"/>
          <w:color w:val="auto"/>
          <w:spacing w:val="0"/>
          <w:w w:val="100"/>
          <w:position w:val="0"/>
          <w:sz w:val="24"/>
          <w:szCs w:val="24"/>
          <w:highlight w:val="none"/>
        </w:rPr>
        <w:t>评委独立</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评审</w:t>
      </w:r>
      <w:r>
        <w:rPr>
          <w:rFonts w:hint="eastAsia" w:asciiTheme="minorEastAsia" w:hAnsiTheme="minorEastAsia" w:eastAsiaTheme="minorEastAsia" w:cstheme="minorEastAsia"/>
          <w:caps w:val="0"/>
          <w:smallCaps w:val="0"/>
          <w:color w:val="auto"/>
          <w:spacing w:val="0"/>
          <w:w w:val="100"/>
          <w:position w:val="0"/>
          <w:sz w:val="24"/>
          <w:szCs w:val="24"/>
          <w:highlight w:val="none"/>
        </w:rPr>
        <w:t>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评委会对投标人某项指标如有不同意见</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按照少数服从多数的原则</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确定该项指标是否通过（持不同意见的评标委员会成员应当在评标报告上签署不同意见及理由</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否则视为同意评标报告）。符合</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审查</w:t>
      </w:r>
      <w:r>
        <w:rPr>
          <w:rFonts w:hint="eastAsia" w:asciiTheme="minorEastAsia" w:hAnsiTheme="minorEastAsia" w:eastAsiaTheme="minorEastAsia" w:cstheme="minorEastAsia"/>
          <w:caps w:val="0"/>
          <w:smallCaps w:val="0"/>
          <w:color w:val="auto"/>
          <w:spacing w:val="0"/>
          <w:w w:val="100"/>
          <w:position w:val="0"/>
          <w:sz w:val="24"/>
          <w:szCs w:val="24"/>
          <w:highlight w:val="none"/>
        </w:rPr>
        <w:t>指标的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为有效投标。</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3.4</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初审</w:t>
      </w:r>
      <w:r>
        <w:rPr>
          <w:rFonts w:hint="eastAsia" w:asciiTheme="minorEastAsia" w:hAnsiTheme="minorEastAsia" w:eastAsiaTheme="minorEastAsia" w:cstheme="minorEastAsia"/>
          <w:caps w:val="0"/>
          <w:smallCaps w:val="0"/>
          <w:color w:val="auto"/>
          <w:spacing w:val="0"/>
          <w:w w:val="100"/>
          <w:position w:val="0"/>
          <w:sz w:val="24"/>
          <w:szCs w:val="24"/>
          <w:highlight w:val="none"/>
        </w:rPr>
        <w:t>结束后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评标委员会可能会要求有关投标人就其投标书中含义不明确、同类问题表述不一致或者有明显文字和计算错误的内容进行澄清。投标人的澄清、说明或者补正应当加盖公章</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但不得超出投标书的范围或者改变投标书的实质性内容。</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3.5按照招标文件中规定的评标方法和标准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通过</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初审</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的投标人</w:t>
      </w:r>
      <w:r>
        <w:rPr>
          <w:rFonts w:hint="eastAsia" w:asciiTheme="minorEastAsia" w:hAnsiTheme="minorEastAsia" w:eastAsiaTheme="minorEastAsia" w:cstheme="minorEastAsia"/>
          <w:caps w:val="0"/>
          <w:smallCaps w:val="0"/>
          <w:color w:val="auto"/>
          <w:spacing w:val="0"/>
          <w:w w:val="100"/>
          <w:position w:val="0"/>
          <w:sz w:val="24"/>
          <w:szCs w:val="24"/>
          <w:highlight w:val="none"/>
        </w:rPr>
        <w:t>方可进入商务和技术评分、综合比较与评价。</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3.6投标文件报价出现前后不一致的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按照下列规定修正：</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（一）投标文件中开标一览表（报价表）内容与投标文件中相应内容不一致的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以开标一览表（报价表）为准；</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（二）大写金额和小写金额不一致的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以大写金额为准；</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（三）单价金额小数点或者百分比有明显错位的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以开标一览表的总价为准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并修改单价；</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（四）总价金额与按单价汇总金额不一致的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以单价金额计算结果为准。</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同时出现两种以上不一致的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按照前款规定的顺序修正。修正后的报价经投标人确认并加盖公章后产生约束力</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投标人不确认的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其投标无效。</w:t>
      </w:r>
    </w:p>
    <w:p>
      <w:pPr>
        <w:keepNext w:val="0"/>
        <w:keepLines w:val="0"/>
        <w:pageBreakBefore w:val="0"/>
        <w:widowControl w:val="0"/>
        <w:kinsoku/>
        <w:wordWrap w:val="0"/>
        <w:overflowPunct/>
        <w:topLinePunct w:val="0"/>
        <w:autoSpaceDE/>
        <w:autoSpaceDN/>
        <w:bidi w:val="0"/>
        <w:adjustRightInd/>
        <w:snapToGrid/>
        <w:spacing w:line="520" w:lineRule="exact"/>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评标结束时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评标委员会要按照规定的格式写出评标报告</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说明评标过程中的主要情况</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推荐中标候选人。</w:t>
      </w:r>
      <w:bookmarkStart w:id="112" w:name="_Toc14108"/>
      <w:bookmarkStart w:id="113" w:name="_Toc18817"/>
      <w:bookmarkStart w:id="114" w:name="_Toc1928"/>
    </w:p>
    <w:p>
      <w:pPr>
        <w:pStyle w:val="4"/>
        <w:keepNext w:val="0"/>
        <w:keepLines w:val="0"/>
        <w:pageBreakBefore w:val="0"/>
        <w:widowControl w:val="0"/>
        <w:kinsoku/>
        <w:wordWrap w:val="0"/>
        <w:overflowPunct/>
        <w:topLinePunct w:val="0"/>
        <w:autoSpaceDE/>
        <w:autoSpaceDN/>
        <w:bidi w:val="0"/>
        <w:adjustRightInd/>
        <w:snapToGrid/>
        <w:spacing w:before="0" w:after="0" w:line="360" w:lineRule="auto"/>
        <w:ind w:left="0" w:leftChars="0" w:right="0" w:rightChars="0" w:firstLine="444" w:firstLineChars="200"/>
        <w:jc w:val="left"/>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115" w:name="_Toc4084"/>
      <w:r>
        <w:rPr>
          <w:rFonts w:hint="eastAsia" w:asciiTheme="minorEastAsia" w:hAnsiTheme="minorEastAsia" w:eastAsiaTheme="minorEastAsia" w:cstheme="minorEastAsia"/>
          <w:caps w:val="0"/>
          <w:smallCaps w:val="0"/>
          <w:color w:val="auto"/>
          <w:spacing w:val="0"/>
          <w:w w:val="100"/>
          <w:position w:val="0"/>
          <w:sz w:val="24"/>
          <w:szCs w:val="24"/>
          <w:highlight w:val="none"/>
        </w:rPr>
        <w:t>四、资格性审查表</w:t>
      </w:r>
      <w:bookmarkEnd w:id="112"/>
      <w:bookmarkEnd w:id="113"/>
      <w:bookmarkEnd w:id="114"/>
      <w:bookmarkEnd w:id="115"/>
    </w:p>
    <w:tbl>
      <w:tblPr>
        <w:tblStyle w:val="12"/>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87"/>
        <w:gridCol w:w="4464"/>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tcBorders>
              <w:bottom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序号</w:t>
            </w:r>
          </w:p>
        </w:tc>
        <w:tc>
          <w:tcPr>
            <w:tcW w:w="2187" w:type="dxa"/>
            <w:tcBorders>
              <w:bottom w:val="single" w:color="auto" w:sz="4" w:space="0"/>
            </w:tcBorders>
            <w:vAlign w:val="center"/>
          </w:tcPr>
          <w:p>
            <w:pPr>
              <w:keepNext w:val="0"/>
              <w:keepLines w:val="0"/>
              <w:pageBreakBefore w:val="0"/>
              <w:widowControl w:val="0"/>
              <w:pBdr>
                <w:bottom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kern w:val="2"/>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2"/>
                <w:position w:val="0"/>
                <w:sz w:val="24"/>
                <w:szCs w:val="24"/>
                <w:highlight w:val="none"/>
              </w:rPr>
              <w:t>指标名称</w:t>
            </w:r>
          </w:p>
        </w:tc>
        <w:tc>
          <w:tcPr>
            <w:tcW w:w="4464" w:type="dxa"/>
            <w:tcBorders>
              <w:bottom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指标要求</w:t>
            </w:r>
          </w:p>
        </w:tc>
        <w:tc>
          <w:tcPr>
            <w:tcW w:w="2512" w:type="dxa"/>
            <w:tcBorders>
              <w:bottom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营业执照</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企业营业执照</w:t>
            </w:r>
            <w:r>
              <w:rPr>
                <w:rFonts w:hint="eastAsia" w:asciiTheme="minorEastAsia" w:hAnsiTheme="minorEastAsia" w:eastAsiaTheme="minorEastAsia" w:cstheme="minorEastAsia"/>
                <w:caps w:val="0"/>
                <w:smallCaps w:val="0"/>
                <w:color w:val="auto"/>
                <w:spacing w:val="0"/>
                <w:w w:val="100"/>
                <w:position w:val="0"/>
                <w:sz w:val="24"/>
                <w:szCs w:val="24"/>
                <w:highlight w:val="none"/>
              </w:rPr>
              <w:t>合法有效</w:t>
            </w:r>
          </w:p>
        </w:tc>
        <w:tc>
          <w:tcPr>
            <w:tcW w:w="251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提供有效的营业执照和税务登记证的（接受合一的证书）</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税务登记证</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合法有效</w:t>
            </w:r>
          </w:p>
        </w:tc>
        <w:tc>
          <w:tcPr>
            <w:tcW w:w="251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财务状况报告</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投标时需提供上一年度或近期的财务报表﹝至少包含资产负债表和损益表﹞</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4</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依法缴纳税收的相关材料</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近期纳税相关材料</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5</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依法缴纳社会保障资金的相关材料</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近期缴纳社保相关材料</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6</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具备履行合同所必须的设备和专业技术能力的证明材料</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如场所</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、设备</w:t>
            </w:r>
            <w:r>
              <w:rPr>
                <w:rFonts w:hint="eastAsia" w:asciiTheme="minorEastAsia" w:hAnsiTheme="minorEastAsia" w:eastAsiaTheme="minorEastAsia" w:cstheme="minorEastAsia"/>
                <w:caps w:val="0"/>
                <w:smallCaps w:val="0"/>
                <w:color w:val="auto"/>
                <w:spacing w:val="0"/>
                <w:w w:val="100"/>
                <w:position w:val="0"/>
                <w:sz w:val="24"/>
                <w:szCs w:val="24"/>
                <w:highlight w:val="none"/>
              </w:rPr>
              <w:t>照片或技术人员名单</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、证明等</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7</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3年内没有重大违法记录或期限已届满的书面声明</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参加政府采购活动前3年内在经营活动中没有重大违法记录或因违法经营被禁止在一定期限内参加政府采购活动但期限已届满的书面声明</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8</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信誉要求</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招标公告第二、3.条要求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按</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招标公告第二、3.条要求提供相关资料（</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采购人或者</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采购</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代理机构现场网站查询结果为准</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9</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投标</w:t>
            </w:r>
            <w:r>
              <w:rPr>
                <w:rFonts w:hint="eastAsia" w:asciiTheme="minorEastAsia" w:hAnsiTheme="minorEastAsia" w:eastAsiaTheme="minorEastAsia" w:cstheme="minorEastAsia"/>
                <w:caps w:val="0"/>
                <w:smallCaps w:val="0"/>
                <w:color w:val="auto"/>
                <w:spacing w:val="0"/>
                <w:w w:val="100"/>
                <w:position w:val="0"/>
                <w:sz w:val="24"/>
                <w:szCs w:val="24"/>
                <w:highlight w:val="none"/>
              </w:rPr>
              <w:t>情况</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投标人须按照招标公告要求</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报名，下载招标文件，</w:t>
            </w:r>
            <w:r>
              <w:rPr>
                <w:rFonts w:hint="eastAsia" w:asciiTheme="minorEastAsia" w:hAnsiTheme="minorEastAsia" w:eastAsiaTheme="minorEastAsia" w:cstheme="minorEastAsia"/>
                <w:caps w:val="0"/>
                <w:smallCaps w:val="0"/>
                <w:color w:val="auto"/>
                <w:spacing w:val="0"/>
                <w:w w:val="100"/>
                <w:position w:val="0"/>
                <w:sz w:val="24"/>
                <w:szCs w:val="24"/>
                <w:highlight w:val="none"/>
              </w:rPr>
              <w:t>否则其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4"/>
                <w:szCs w:val="24"/>
                <w:highlight w:val="none"/>
              </w:rPr>
              <w:t>的投标文件将被视为无效</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0</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联合体投标</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满足第一章投标人资格要求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投标保证金</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符合招标文件</w:t>
            </w:r>
            <w:r>
              <w:rPr>
                <w:rFonts w:hint="eastAsia" w:asciiTheme="minorEastAsia" w:hAnsiTheme="minorEastAsia" w:eastAsiaTheme="minorEastAsia" w:cstheme="minorEastAsia"/>
                <w:caps w:val="0"/>
                <w:smallCaps w:val="0"/>
                <w:color w:val="auto"/>
                <w:spacing w:val="0"/>
                <w:w w:val="100"/>
                <w:position w:val="0"/>
                <w:sz w:val="24"/>
                <w:szCs w:val="24"/>
              </w:rPr>
              <w:t>投标人须知前附表</w:t>
            </w:r>
            <w:r>
              <w:rPr>
                <w:rFonts w:hint="eastAsia" w:asciiTheme="minorEastAsia" w:hAnsiTheme="minorEastAsia" w:eastAsiaTheme="minorEastAsia" w:cstheme="minorEastAsia"/>
                <w:caps w:val="0"/>
                <w:smallCaps w:val="0"/>
                <w:color w:val="auto"/>
                <w:spacing w:val="0"/>
                <w:w w:val="100"/>
                <w:position w:val="0"/>
                <w:sz w:val="24"/>
                <w:szCs w:val="24"/>
                <w:highlight w:val="none"/>
              </w:rPr>
              <w:t>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法定代表人授权委托书和身份证明书</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符合招标文件要求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法人代表参加投标的无需授权委托书</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13</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申请人的资格要求</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招标公告第二</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、4.项</w:t>
            </w:r>
            <w:r>
              <w:rPr>
                <w:rFonts w:hint="eastAsia" w:asciiTheme="minorEastAsia" w:hAnsiTheme="minorEastAsia" w:eastAsiaTheme="minorEastAsia" w:cstheme="minorEastAsia"/>
                <w:caps w:val="0"/>
                <w:smallCaps w:val="0"/>
                <w:color w:val="auto"/>
                <w:spacing w:val="0"/>
                <w:w w:val="100"/>
                <w:position w:val="0"/>
                <w:sz w:val="24"/>
                <w:szCs w:val="24"/>
                <w:highlight w:val="none"/>
              </w:rPr>
              <w:t>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9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14</w:t>
            </w:r>
          </w:p>
        </w:tc>
        <w:tc>
          <w:tcPr>
            <w:tcW w:w="218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val="en-US" w:eastAsia="zh-CN"/>
              </w:rPr>
              <w:t>其他</w:t>
            </w:r>
          </w:p>
        </w:tc>
        <w:tc>
          <w:tcPr>
            <w:tcW w:w="446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aps w:val="0"/>
                <w:smallCaps w:val="0"/>
                <w:color w:val="auto"/>
                <w:spacing w:val="0"/>
                <w:w w:val="100"/>
                <w:position w:val="0"/>
                <w:sz w:val="24"/>
                <w:szCs w:val="24"/>
                <w:highlight w:val="none"/>
              </w:rPr>
            </w:pPr>
            <w:r>
              <w:rPr>
                <w:rFonts w:hint="eastAsia" w:asciiTheme="minorEastAsia" w:hAnsiTheme="minorEastAsia" w:eastAsiaTheme="minorEastAsia" w:cstheme="minorEastAsia"/>
                <w:bCs/>
                <w:caps w:val="0"/>
                <w:smallCaps w:val="0"/>
                <w:color w:val="auto"/>
                <w:spacing w:val="0"/>
                <w:w w:val="100"/>
                <w:position w:val="0"/>
                <w:sz w:val="24"/>
                <w:szCs w:val="24"/>
                <w:highlight w:val="none"/>
              </w:rPr>
              <w:t>符合招标文件要求</w:t>
            </w:r>
          </w:p>
        </w:tc>
        <w:tc>
          <w:tcPr>
            <w:tcW w:w="2512"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bl>
    <w:p>
      <w:pPr>
        <w:rPr>
          <w:rFonts w:hint="eastAsia" w:asciiTheme="minorEastAsia" w:hAnsiTheme="minorEastAsia" w:eastAsiaTheme="minorEastAsia" w:cstheme="minorEastAsia"/>
          <w:caps w:val="0"/>
          <w:smallCaps w:val="0"/>
          <w:color w:val="auto"/>
          <w:spacing w:val="0"/>
          <w:w w:val="100"/>
          <w:position w:val="0"/>
          <w:highlight w:val="none"/>
        </w:rPr>
      </w:pPr>
      <w:bookmarkStart w:id="116" w:name="_Toc25975"/>
      <w:bookmarkStart w:id="117" w:name="_Toc10248"/>
      <w:bookmarkStart w:id="118" w:name="_Toc1833"/>
      <w:r>
        <w:rPr>
          <w:rFonts w:hint="eastAsia" w:asciiTheme="minorEastAsia" w:hAnsiTheme="minorEastAsia" w:eastAsiaTheme="minorEastAsia" w:cstheme="minorEastAsia"/>
          <w:caps w:val="0"/>
          <w:smallCaps w:val="0"/>
          <w:color w:val="auto"/>
          <w:spacing w:val="0"/>
          <w:w w:val="100"/>
          <w:position w:val="0"/>
          <w:highlight w:val="none"/>
        </w:rPr>
        <w:br w:type="page"/>
      </w:r>
    </w:p>
    <w:p>
      <w:pPr>
        <w:pStyle w:val="4"/>
        <w:keepNext w:val="0"/>
        <w:keepLines w:val="0"/>
        <w:pageBreakBefore w:val="0"/>
        <w:widowControl w:val="0"/>
        <w:kinsoku/>
        <w:wordWrap w:val="0"/>
        <w:overflowPunct/>
        <w:topLinePunct w:val="0"/>
        <w:autoSpaceDE/>
        <w:autoSpaceDN/>
        <w:bidi w:val="0"/>
        <w:adjustRightInd/>
        <w:snapToGrid/>
        <w:spacing w:before="0" w:after="0" w:line="415"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119" w:name="_Toc12004"/>
      <w:r>
        <w:rPr>
          <w:rFonts w:hint="eastAsia" w:asciiTheme="minorEastAsia" w:hAnsiTheme="minorEastAsia" w:eastAsiaTheme="minorEastAsia" w:cstheme="minorEastAsia"/>
          <w:caps w:val="0"/>
          <w:smallCaps w:val="0"/>
          <w:color w:val="auto"/>
          <w:spacing w:val="0"/>
          <w:w w:val="100"/>
          <w:position w:val="0"/>
          <w:highlight w:val="none"/>
        </w:rPr>
        <w:t>五、符合性审查表</w:t>
      </w:r>
      <w:bookmarkEnd w:id="116"/>
      <w:bookmarkEnd w:id="117"/>
      <w:bookmarkEnd w:id="118"/>
      <w:bookmarkEnd w:id="119"/>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 xml:space="preserve">             </w:t>
      </w:r>
    </w:p>
    <w:tbl>
      <w:tblPr>
        <w:tblStyle w:val="12"/>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88"/>
        <w:gridCol w:w="3232"/>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序号</w:t>
            </w:r>
          </w:p>
        </w:tc>
        <w:tc>
          <w:tcPr>
            <w:tcW w:w="2188" w:type="dxa"/>
            <w:vAlign w:val="center"/>
          </w:tcPr>
          <w:p>
            <w:pPr>
              <w:keepNext w:val="0"/>
              <w:keepLines w:val="0"/>
              <w:pageBreakBefore w:val="0"/>
              <w:widowControl w:val="0"/>
              <w:pBdr>
                <w:bottom w:val="none" w:color="auto" w:sz="0" w:space="0"/>
              </w:pBdr>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kern w:val="2"/>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2"/>
                <w:position w:val="0"/>
                <w:sz w:val="24"/>
                <w:szCs w:val="24"/>
                <w:highlight w:val="none"/>
              </w:rPr>
              <w:t>指标名称</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指标要求</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p>
        </w:tc>
        <w:tc>
          <w:tcPr>
            <w:tcW w:w="2188" w:type="dxa"/>
            <w:vAlign w:val="center"/>
          </w:tcPr>
          <w:p>
            <w:pPr>
              <w:keepNext w:val="0"/>
              <w:keepLines w:val="0"/>
              <w:pageBreakBefore w:val="0"/>
              <w:widowControl w:val="0"/>
              <w:pBdr>
                <w:bottom w:val="none" w:color="auto" w:sz="0" w:space="0"/>
              </w:pBdr>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kern w:val="2"/>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技术要求响应情况</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货物服务清单及技术要求响应</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p>
        </w:tc>
        <w:tc>
          <w:tcPr>
            <w:tcW w:w="2188" w:type="dxa"/>
            <w:vAlign w:val="center"/>
          </w:tcPr>
          <w:p>
            <w:pPr>
              <w:keepNext w:val="0"/>
              <w:keepLines w:val="0"/>
              <w:pageBreakBefore w:val="0"/>
              <w:widowControl w:val="0"/>
              <w:kinsoku/>
              <w:wordWrap w:val="0"/>
              <w:overflowPunct/>
              <w:topLinePunct w:val="0"/>
              <w:autoSpaceDE/>
              <w:autoSpaceDN/>
              <w:bidi w:val="0"/>
              <w:adjustRightInd/>
              <w:snapToGrid/>
              <w:spacing w:after="50"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商务要求响应情况</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after="50"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付款响应、交货及安装调试期响应、质保期响应等。</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w:t>
            </w:r>
          </w:p>
        </w:tc>
        <w:tc>
          <w:tcPr>
            <w:tcW w:w="2188"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标书规范性</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符合招标文件要求（按照规定的要求进行编制、装订、标记和签署）</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w:t>
            </w:r>
          </w:p>
        </w:tc>
        <w:tc>
          <w:tcPr>
            <w:tcW w:w="2188"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投标函</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符合招标文件要求</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trPr>
        <w:tc>
          <w:tcPr>
            <w:tcW w:w="79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5</w:t>
            </w:r>
          </w:p>
        </w:tc>
        <w:tc>
          <w:tcPr>
            <w:tcW w:w="2188" w:type="dxa"/>
            <w:vAlign w:val="center"/>
          </w:tcPr>
          <w:p>
            <w:pPr>
              <w:keepNext w:val="0"/>
              <w:keepLines w:val="0"/>
              <w:pageBreakBefore w:val="0"/>
              <w:widowControl w:val="0"/>
              <w:kinsoku/>
              <w:wordWrap w:val="0"/>
              <w:overflowPunct/>
              <w:topLinePunct w:val="0"/>
              <w:autoSpaceDE/>
              <w:autoSpaceDN/>
              <w:bidi w:val="0"/>
              <w:adjustRightInd/>
              <w:snapToGrid/>
              <w:spacing w:after="50"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其他</w:t>
            </w:r>
          </w:p>
        </w:tc>
        <w:tc>
          <w:tcPr>
            <w:tcW w:w="3232" w:type="dxa"/>
            <w:vAlign w:val="center"/>
          </w:tcPr>
          <w:p>
            <w:pPr>
              <w:keepNext w:val="0"/>
              <w:keepLines w:val="0"/>
              <w:pageBreakBefore w:val="0"/>
              <w:widowControl w:val="0"/>
              <w:kinsoku/>
              <w:wordWrap w:val="0"/>
              <w:overflowPunct/>
              <w:topLinePunct w:val="0"/>
              <w:autoSpaceDE/>
              <w:autoSpaceDN/>
              <w:bidi w:val="0"/>
              <w:adjustRightInd/>
              <w:snapToGrid/>
              <w:spacing w:after="50" w:line="60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符合招标文件要求</w:t>
            </w:r>
          </w:p>
        </w:tc>
        <w:tc>
          <w:tcPr>
            <w:tcW w:w="3744"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spacing w:line="360" w:lineRule="auto"/>
        <w:ind w:right="-10" w:firstLine="0"/>
        <w:textAlignment w:val="auto"/>
        <w:rPr>
          <w:rFonts w:hint="eastAsia" w:asciiTheme="minorEastAsia" w:hAnsiTheme="minorEastAsia" w:eastAsiaTheme="minorEastAsia" w:cstheme="minorEastAsia"/>
          <w:bCs/>
          <w:caps w:val="0"/>
          <w:smallCaps w:val="0"/>
          <w:color w:val="auto"/>
          <w:spacing w:val="0"/>
          <w:w w:val="100"/>
          <w:position w:val="0"/>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10" w:firstLine="0"/>
        <w:textAlignment w:val="auto"/>
        <w:rPr>
          <w:rFonts w:hint="eastAsia" w:asciiTheme="minorEastAsia" w:hAnsiTheme="minorEastAsia" w:eastAsiaTheme="minorEastAsia" w:cstheme="minorEastAsia"/>
          <w:bCs/>
          <w:caps w:val="0"/>
          <w:smallCaps w:val="0"/>
          <w:color w:val="auto"/>
          <w:spacing w:val="0"/>
          <w:w w:val="100"/>
          <w:position w:val="0"/>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10" w:firstLine="0"/>
        <w:textAlignment w:val="auto"/>
        <w:rPr>
          <w:rFonts w:hint="eastAsia" w:asciiTheme="minorEastAsia" w:hAnsiTheme="minorEastAsia" w:eastAsiaTheme="minorEastAsia" w:cstheme="minorEastAsia"/>
          <w:bCs/>
          <w:caps w:val="0"/>
          <w:smallCaps w:val="0"/>
          <w:color w:val="auto"/>
          <w:spacing w:val="0"/>
          <w:w w:val="100"/>
          <w:position w:val="0"/>
          <w:sz w:val="21"/>
          <w:szCs w:val="21"/>
          <w:highlight w:val="none"/>
        </w:rPr>
      </w:pPr>
    </w:p>
    <w:p>
      <w:pPr>
        <w:pStyle w:val="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br w:type="page"/>
      </w:r>
      <w:bookmarkStart w:id="120" w:name="_Toc22344"/>
      <w:bookmarkStart w:id="121" w:name="_Toc21905"/>
      <w:bookmarkStart w:id="122" w:name="_Toc24124"/>
      <w:bookmarkStart w:id="123" w:name="_Toc26240"/>
      <w:r>
        <w:rPr>
          <w:rFonts w:hint="eastAsia" w:asciiTheme="minorEastAsia" w:hAnsiTheme="minorEastAsia" w:eastAsiaTheme="minorEastAsia" w:cstheme="minorEastAsia"/>
          <w:caps w:val="0"/>
          <w:smallCaps w:val="0"/>
          <w:color w:val="auto"/>
          <w:spacing w:val="0"/>
          <w:w w:val="100"/>
          <w:position w:val="0"/>
          <w:highlight w:val="none"/>
        </w:rPr>
        <w:t>六、评分办法</w:t>
      </w:r>
      <w:bookmarkEnd w:id="120"/>
      <w:bookmarkEnd w:id="121"/>
      <w:bookmarkEnd w:id="122"/>
      <w:bookmarkEnd w:id="123"/>
    </w:p>
    <w:tbl>
      <w:tblPr>
        <w:tblStyle w:val="12"/>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33"/>
        <w:gridCol w:w="659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2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none"/>
              </w:rPr>
            </w:pPr>
            <w:bookmarkStart w:id="124" w:name="_Toc324496049"/>
            <w:bookmarkStart w:id="125" w:name="_Toc482084461"/>
            <w:r>
              <w:rPr>
                <w:rFonts w:hint="eastAsia" w:asciiTheme="minorEastAsia" w:hAnsiTheme="minorEastAsia" w:eastAsiaTheme="minorEastAsia" w:cstheme="minorEastAsia"/>
                <w:b/>
                <w:bCs/>
                <w:caps w:val="0"/>
                <w:smallCaps w:val="0"/>
                <w:color w:val="auto"/>
                <w:spacing w:val="0"/>
                <w:w w:val="100"/>
                <w:position w:val="0"/>
                <w:sz w:val="21"/>
                <w:szCs w:val="21"/>
                <w:highlight w:val="none"/>
              </w:rPr>
              <w:t>评审项目</w:t>
            </w:r>
          </w:p>
        </w:tc>
        <w:tc>
          <w:tcPr>
            <w:tcW w:w="1433" w:type="dxa"/>
            <w:tcBorders>
              <w:bottom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none"/>
              </w:rPr>
            </w:pPr>
            <w:r>
              <w:rPr>
                <w:rFonts w:hint="eastAsia" w:asciiTheme="minorEastAsia" w:hAnsiTheme="minorEastAsia" w:eastAsiaTheme="minorEastAsia" w:cstheme="minorEastAsia"/>
                <w:b/>
                <w:bCs/>
                <w:caps w:val="0"/>
                <w:smallCaps w:val="0"/>
                <w:color w:val="auto"/>
                <w:spacing w:val="0"/>
                <w:w w:val="100"/>
                <w:position w:val="0"/>
                <w:sz w:val="21"/>
                <w:szCs w:val="21"/>
                <w:highlight w:val="none"/>
              </w:rPr>
              <w:t>分值</w:t>
            </w:r>
          </w:p>
        </w:tc>
        <w:tc>
          <w:tcPr>
            <w:tcW w:w="6597"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21"/>
                <w:szCs w:val="21"/>
                <w:highlight w:val="none"/>
              </w:rPr>
              <w:t>评审</w:t>
            </w:r>
            <w:r>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t>内容及标准</w:t>
            </w:r>
          </w:p>
        </w:tc>
        <w:tc>
          <w:tcPr>
            <w:tcW w:w="783" w:type="dxa"/>
            <w:vAlign w:val="center"/>
          </w:tcPr>
          <w:p>
            <w:pPr>
              <w:keepNext w:val="0"/>
              <w:keepLines w:val="0"/>
              <w:pageBreakBefore w:val="0"/>
              <w:widowControl w:val="0"/>
              <w:tabs>
                <w:tab w:val="left" w:pos="657"/>
              </w:tabs>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21"/>
                <w:szCs w:val="21"/>
                <w:highlight w:val="none"/>
              </w:rPr>
            </w:pPr>
            <w:r>
              <w:rPr>
                <w:rFonts w:hint="eastAsia" w:asciiTheme="minorEastAsia" w:hAnsiTheme="minorEastAsia" w:eastAsiaTheme="minorEastAsia" w:cstheme="minorEastAsia"/>
                <w:b/>
                <w:bCs/>
                <w:caps w:val="0"/>
                <w:smallCaps w:val="0"/>
                <w:color w:val="auto"/>
                <w:spacing w:val="0"/>
                <w:w w:val="100"/>
                <w:positio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23" w:type="dxa"/>
            <w:vMerge w:val="restart"/>
            <w:tcBorders>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技术分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lang w:eastAsia="zh-CN"/>
              </w:rPr>
              <w:t>（</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40分）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lang w:eastAsia="zh-CN"/>
              </w:rPr>
            </w:pPr>
          </w:p>
        </w:tc>
        <w:tc>
          <w:tcPr>
            <w:tcW w:w="143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技术服务水平</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26分</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p>
        </w:tc>
        <w:tc>
          <w:tcPr>
            <w:tcW w:w="6597" w:type="dxa"/>
            <w:tcBorders>
              <w:left w:val="single" w:color="auto" w:sz="4" w:space="0"/>
            </w:tcBorders>
            <w:vAlign w:val="center"/>
          </w:tcPr>
          <w:p>
            <w:pPr>
              <w:pageBreakBefore w:val="0"/>
              <w:kinsoku/>
              <w:wordWrap w:val="0"/>
              <w:overflowPunct/>
              <w:bidi w:val="0"/>
              <w:adjustRightInd/>
              <w:snapToGrid/>
              <w:spacing w:line="360" w:lineRule="auto"/>
              <w:jc w:val="left"/>
              <w:textAlignment w:val="auto"/>
              <w:rPr>
                <w:rFonts w:hint="eastAsia" w:asciiTheme="minorEastAsia" w:hAnsiTheme="minorEastAsia" w:eastAsiaTheme="minorEastAsia" w:cstheme="minorEastAsia"/>
                <w:b/>
                <w:bCs/>
                <w:caps w:val="0"/>
                <w:smallCaps w:val="0"/>
                <w:spacing w:val="0"/>
                <w:w w:val="100"/>
                <w:kern w:val="21"/>
                <w:lang w:eastAsia="zh-CN"/>
              </w:rPr>
            </w:pPr>
            <w:r>
              <w:rPr>
                <w:rFonts w:hint="eastAsia" w:asciiTheme="minorEastAsia" w:hAnsiTheme="minorEastAsia" w:eastAsiaTheme="minorEastAsia" w:cstheme="minorEastAsia"/>
                <w:b/>
                <w:bCs/>
                <w:caps w:val="0"/>
                <w:smallCaps w:val="0"/>
                <w:spacing w:val="0"/>
                <w:w w:val="100"/>
                <w:kern w:val="21"/>
                <w:lang w:eastAsia="zh-CN"/>
              </w:rPr>
              <w:t>一、产品技术参数（</w:t>
            </w:r>
            <w:r>
              <w:rPr>
                <w:rFonts w:hint="eastAsia" w:asciiTheme="minorEastAsia" w:hAnsiTheme="minorEastAsia" w:eastAsiaTheme="minorEastAsia" w:cstheme="minorEastAsia"/>
                <w:b/>
                <w:bCs/>
                <w:caps w:val="0"/>
                <w:smallCaps w:val="0"/>
                <w:spacing w:val="0"/>
                <w:w w:val="100"/>
                <w:kern w:val="21"/>
                <w:lang w:val="en-US" w:eastAsia="zh-CN"/>
              </w:rPr>
              <w:t>6分</w:t>
            </w:r>
            <w:r>
              <w:rPr>
                <w:rFonts w:hint="eastAsia" w:asciiTheme="minorEastAsia" w:hAnsiTheme="minorEastAsia" w:eastAsiaTheme="minorEastAsia" w:cstheme="minorEastAsia"/>
                <w:b/>
                <w:bCs/>
                <w:caps w:val="0"/>
                <w:smallCaps w:val="0"/>
                <w:spacing w:val="0"/>
                <w:w w:val="100"/>
                <w:kern w:val="21"/>
                <w:lang w:eastAsia="zh-CN"/>
              </w:rPr>
              <w:t>）</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1、根据投标人提供所投产品经省级（省）及以上质量技术监督局授权的检测机构出具的面料检测报告原件所述检测数据，与比选文件所规定的参数对比。检测数据符合比选文件要求的,计6分；检测数据不符合比选文件要求的本项不计分。提供样品、参数，以样品为准。</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2、未提供检验报告或者检测项目不齐全、检验结果未判定、有缺漏项的，本项不计分。</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3、提供检测报告复印件并加盖投标人公章，原件备查，否则不计分。</w:t>
            </w:r>
          </w:p>
          <w:p>
            <w:pPr>
              <w:pageBreakBefore w:val="0"/>
              <w:kinsoku/>
              <w:wordWrap w:val="0"/>
              <w:overflowPunct/>
              <w:bidi w:val="0"/>
              <w:adjustRightInd/>
              <w:snapToGrid/>
              <w:spacing w:line="360" w:lineRule="auto"/>
              <w:jc w:val="left"/>
              <w:textAlignment w:val="auto"/>
              <w:rPr>
                <w:rFonts w:hint="eastAsia" w:asciiTheme="minorEastAsia" w:hAnsiTheme="minorEastAsia" w:eastAsiaTheme="minorEastAsia" w:cstheme="minorEastAsia"/>
                <w:b/>
                <w:bCs/>
                <w:caps w:val="0"/>
                <w:smallCaps w:val="0"/>
                <w:spacing w:val="0"/>
                <w:w w:val="100"/>
                <w:kern w:val="21"/>
                <w:lang w:eastAsia="zh-CN"/>
              </w:rPr>
            </w:pPr>
            <w:r>
              <w:rPr>
                <w:rFonts w:hint="eastAsia" w:asciiTheme="minorEastAsia" w:hAnsiTheme="minorEastAsia" w:eastAsiaTheme="minorEastAsia" w:cstheme="minorEastAsia"/>
                <w:b/>
                <w:bCs/>
                <w:caps w:val="0"/>
                <w:smallCaps w:val="0"/>
                <w:spacing w:val="0"/>
                <w:w w:val="100"/>
                <w:kern w:val="21"/>
                <w:lang w:eastAsia="zh-CN"/>
              </w:rPr>
              <w:t>二、样品评价（</w:t>
            </w:r>
            <w:r>
              <w:rPr>
                <w:rFonts w:hint="eastAsia" w:asciiTheme="minorEastAsia" w:hAnsiTheme="minorEastAsia" w:eastAsiaTheme="minorEastAsia" w:cstheme="minorEastAsia"/>
                <w:b/>
                <w:bCs/>
                <w:caps w:val="0"/>
                <w:smallCaps w:val="0"/>
                <w:spacing w:val="0"/>
                <w:w w:val="100"/>
                <w:kern w:val="21"/>
                <w:lang w:val="en-US" w:eastAsia="zh-CN"/>
              </w:rPr>
              <w:t>20分</w:t>
            </w:r>
            <w:r>
              <w:rPr>
                <w:rFonts w:hint="eastAsia" w:asciiTheme="minorEastAsia" w:hAnsiTheme="minorEastAsia" w:eastAsiaTheme="minorEastAsia" w:cstheme="minorEastAsia"/>
                <w:b/>
                <w:bCs/>
                <w:caps w:val="0"/>
                <w:smallCaps w:val="0"/>
                <w:spacing w:val="0"/>
                <w:w w:val="100"/>
                <w:kern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spacing w:val="0"/>
                <w:w w:val="100"/>
                <w:kern w:val="21"/>
                <w:sz w:val="21"/>
                <w:szCs w:val="21"/>
                <w:lang w:val="en-US" w:eastAsia="zh-CN" w:bidi="ar-SA"/>
              </w:rPr>
              <w:t>根据投标人提供的服装样品和彩色款式图片，从款式结构、服装式样、配饰式样、颜色搭配、外观美感、做工、工艺、质感、材质等各项因素进行综合评价；版型设计优秀，服装款式美观大方，做工精细，评价为优秀的，计20～16分；良好的，计15～10分；一般的，计9～0分。</w:t>
            </w:r>
          </w:p>
        </w:tc>
        <w:tc>
          <w:tcPr>
            <w:tcW w:w="783" w:type="dxa"/>
            <w:vAlign w:val="top"/>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23"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p>
        </w:tc>
        <w:tc>
          <w:tcPr>
            <w:tcW w:w="143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履约能力</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9分</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p>
        </w:tc>
        <w:tc>
          <w:tcPr>
            <w:tcW w:w="6597" w:type="dxa"/>
            <w:vAlign w:val="center"/>
          </w:tcPr>
          <w:p>
            <w:pPr>
              <w:pageBreakBefore w:val="0"/>
              <w:kinsoku/>
              <w:wordWrap w:val="0"/>
              <w:overflowPunct/>
              <w:bidi w:val="0"/>
              <w:adjustRightInd/>
              <w:snapToGrid/>
              <w:spacing w:line="360" w:lineRule="auto"/>
              <w:jc w:val="left"/>
              <w:textAlignment w:val="auto"/>
              <w:rPr>
                <w:rFonts w:hint="eastAsia" w:asciiTheme="minorEastAsia" w:hAnsiTheme="minorEastAsia" w:eastAsiaTheme="minorEastAsia" w:cstheme="minorEastAsia"/>
                <w:b/>
                <w:bCs/>
                <w:caps w:val="0"/>
                <w:smallCaps w:val="0"/>
                <w:spacing w:val="0"/>
                <w:w w:val="100"/>
                <w:kern w:val="21"/>
                <w:lang w:eastAsia="zh-CN"/>
              </w:rPr>
            </w:pPr>
            <w:r>
              <w:rPr>
                <w:rFonts w:hint="eastAsia" w:asciiTheme="minorEastAsia" w:hAnsiTheme="minorEastAsia" w:eastAsiaTheme="minorEastAsia" w:cstheme="minorEastAsia"/>
                <w:b/>
                <w:bCs/>
                <w:caps w:val="0"/>
                <w:smallCaps w:val="0"/>
                <w:spacing w:val="0"/>
                <w:w w:val="100"/>
                <w:kern w:val="21"/>
                <w:lang w:eastAsia="zh-CN"/>
              </w:rPr>
              <w:t>一、信誉（</w:t>
            </w:r>
            <w:r>
              <w:rPr>
                <w:rFonts w:hint="eastAsia" w:asciiTheme="minorEastAsia" w:hAnsiTheme="minorEastAsia" w:eastAsiaTheme="minorEastAsia" w:cstheme="minorEastAsia"/>
                <w:b/>
                <w:bCs/>
                <w:caps w:val="0"/>
                <w:smallCaps w:val="0"/>
                <w:spacing w:val="0"/>
                <w:w w:val="100"/>
                <w:kern w:val="21"/>
                <w:lang w:val="en-US" w:eastAsia="zh-CN"/>
              </w:rPr>
              <w:t>2分</w:t>
            </w:r>
            <w:r>
              <w:rPr>
                <w:rFonts w:hint="eastAsia" w:asciiTheme="minorEastAsia" w:hAnsiTheme="minorEastAsia" w:eastAsiaTheme="minorEastAsia" w:cstheme="minorEastAsia"/>
                <w:b/>
                <w:bCs/>
                <w:caps w:val="0"/>
                <w:smallCaps w:val="0"/>
                <w:spacing w:val="0"/>
                <w:w w:val="100"/>
                <w:kern w:val="21"/>
                <w:lang w:eastAsia="zh-CN"/>
              </w:rPr>
              <w:t>）</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1、投标人自2018年度至今获省、市两级政府职能部门颁发的“重合同守信用单位”证书者得2分，有一项未提供的，本项不计分。</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2、提供证书复印件并加盖盖投标人公章，原件开标现场备查，否则不计分。</w:t>
            </w:r>
          </w:p>
          <w:p>
            <w:pPr>
              <w:pageBreakBefore w:val="0"/>
              <w:kinsoku/>
              <w:wordWrap w:val="0"/>
              <w:overflowPunct/>
              <w:bidi w:val="0"/>
              <w:adjustRightInd/>
              <w:snapToGrid/>
              <w:spacing w:line="360" w:lineRule="auto"/>
              <w:jc w:val="left"/>
              <w:textAlignment w:val="auto"/>
              <w:rPr>
                <w:rFonts w:hint="eastAsia" w:asciiTheme="minorEastAsia" w:hAnsiTheme="minorEastAsia" w:eastAsiaTheme="minorEastAsia" w:cstheme="minorEastAsia"/>
                <w:b/>
                <w:bCs/>
                <w:caps w:val="0"/>
                <w:smallCaps w:val="0"/>
                <w:spacing w:val="0"/>
                <w:w w:val="100"/>
                <w:kern w:val="21"/>
                <w:lang w:eastAsia="zh-CN"/>
              </w:rPr>
            </w:pPr>
            <w:r>
              <w:rPr>
                <w:rFonts w:hint="eastAsia" w:asciiTheme="minorEastAsia" w:hAnsiTheme="minorEastAsia" w:eastAsiaTheme="minorEastAsia" w:cstheme="minorEastAsia"/>
                <w:b/>
                <w:bCs/>
                <w:caps w:val="0"/>
                <w:smallCaps w:val="0"/>
                <w:spacing w:val="0"/>
                <w:w w:val="100"/>
                <w:kern w:val="21"/>
                <w:lang w:eastAsia="zh-CN"/>
              </w:rPr>
              <w:t>二、信用水平（</w:t>
            </w:r>
            <w:r>
              <w:rPr>
                <w:rFonts w:hint="eastAsia" w:asciiTheme="minorEastAsia" w:hAnsiTheme="minorEastAsia" w:eastAsiaTheme="minorEastAsia" w:cstheme="minorEastAsia"/>
                <w:b/>
                <w:bCs/>
                <w:caps w:val="0"/>
                <w:smallCaps w:val="0"/>
                <w:spacing w:val="0"/>
                <w:w w:val="100"/>
                <w:kern w:val="21"/>
                <w:lang w:val="en-US" w:eastAsia="zh-CN"/>
              </w:rPr>
              <w:t>2分</w:t>
            </w:r>
            <w:r>
              <w:rPr>
                <w:rFonts w:hint="eastAsia" w:asciiTheme="minorEastAsia" w:hAnsiTheme="minorEastAsia" w:eastAsiaTheme="minorEastAsia" w:cstheme="minorEastAsia"/>
                <w:b/>
                <w:bCs/>
                <w:caps w:val="0"/>
                <w:smallCaps w:val="0"/>
                <w:spacing w:val="0"/>
                <w:w w:val="100"/>
                <w:kern w:val="21"/>
                <w:lang w:eastAsia="zh-CN"/>
              </w:rPr>
              <w:t>）</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投标人获得省级及以上颁发的自2018年度至今的信用等级“AAA证书”的，计2分。（提供有效证书复印件原件开标现场备查，否则不计分）</w:t>
            </w:r>
          </w:p>
          <w:p>
            <w:pPr>
              <w:pageBreakBefore w:val="0"/>
              <w:kinsoku/>
              <w:wordWrap w:val="0"/>
              <w:overflowPunct/>
              <w:bidi w:val="0"/>
              <w:adjustRightInd/>
              <w:snapToGrid/>
              <w:spacing w:line="360" w:lineRule="auto"/>
              <w:jc w:val="left"/>
              <w:textAlignment w:val="auto"/>
              <w:rPr>
                <w:rFonts w:hint="eastAsia" w:asciiTheme="minorEastAsia" w:hAnsiTheme="minorEastAsia" w:eastAsiaTheme="minorEastAsia" w:cstheme="minorEastAsia"/>
                <w:b/>
                <w:bCs/>
                <w:caps w:val="0"/>
                <w:smallCaps w:val="0"/>
                <w:spacing w:val="0"/>
                <w:w w:val="100"/>
                <w:kern w:val="21"/>
                <w:lang w:eastAsia="zh-CN"/>
              </w:rPr>
            </w:pPr>
            <w:r>
              <w:rPr>
                <w:rFonts w:hint="eastAsia" w:asciiTheme="minorEastAsia" w:hAnsiTheme="minorEastAsia" w:eastAsiaTheme="minorEastAsia" w:cstheme="minorEastAsia"/>
                <w:b/>
                <w:bCs/>
                <w:caps w:val="0"/>
                <w:smallCaps w:val="0"/>
                <w:spacing w:val="0"/>
                <w:w w:val="100"/>
                <w:kern w:val="21"/>
                <w:lang w:eastAsia="zh-CN"/>
              </w:rPr>
              <w:t>三、业绩要求（</w:t>
            </w:r>
            <w:r>
              <w:rPr>
                <w:rFonts w:hint="eastAsia" w:asciiTheme="minorEastAsia" w:hAnsiTheme="minorEastAsia" w:eastAsiaTheme="minorEastAsia" w:cstheme="minorEastAsia"/>
                <w:b/>
                <w:bCs/>
                <w:caps w:val="0"/>
                <w:smallCaps w:val="0"/>
                <w:spacing w:val="0"/>
                <w:w w:val="100"/>
                <w:kern w:val="21"/>
                <w:lang w:val="en-US" w:eastAsia="zh-CN"/>
              </w:rPr>
              <w:t>5分</w:t>
            </w:r>
            <w:r>
              <w:rPr>
                <w:rFonts w:hint="eastAsia" w:asciiTheme="minorEastAsia" w:hAnsiTheme="minorEastAsia" w:eastAsiaTheme="minorEastAsia" w:cstheme="minorEastAsia"/>
                <w:b/>
                <w:bCs/>
                <w:caps w:val="0"/>
                <w:smallCaps w:val="0"/>
                <w:spacing w:val="0"/>
                <w:w w:val="100"/>
                <w:kern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spacing w:val="0"/>
                <w:w w:val="100"/>
                <w:kern w:val="21"/>
                <w:lang w:eastAsia="zh-CN"/>
              </w:rPr>
              <w:t>投标单位每提供单项合同价为20万元及以上的业绩得1分，本项满分为5分。投标文件中提供合同复印件并加盖投标人公章。开标时提供合同原件。</w:t>
            </w:r>
          </w:p>
        </w:tc>
        <w:tc>
          <w:tcPr>
            <w:tcW w:w="783" w:type="dxa"/>
            <w:vAlign w:val="top"/>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23"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p>
        </w:tc>
        <w:tc>
          <w:tcPr>
            <w:tcW w:w="143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售后服务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pP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5分</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w:t>
            </w:r>
          </w:p>
        </w:tc>
        <w:tc>
          <w:tcPr>
            <w:tcW w:w="6597" w:type="dxa"/>
            <w:tcBorders>
              <w:bottom w:val="single" w:color="auto" w:sz="4" w:space="0"/>
            </w:tcBorders>
            <w:vAlign w:val="center"/>
          </w:tcPr>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1、售后服务承诺完善，售后服务措施和组织方案合理，服务项目全面周到，质保期、服务响应时间、交货时间和付款方式等充分满足比选人要求和期望者得</w:t>
            </w:r>
            <w:r>
              <w:rPr>
                <w:rFonts w:hint="eastAsia" w:asciiTheme="minorEastAsia" w:hAnsiTheme="minorEastAsia" w:eastAsiaTheme="minorEastAsia" w:cstheme="minorEastAsia"/>
                <w:caps w:val="0"/>
                <w:smallCaps w:val="0"/>
                <w:spacing w:val="0"/>
                <w:w w:val="100"/>
                <w:kern w:val="21"/>
                <w:lang w:val="en-US" w:eastAsia="zh-CN"/>
              </w:rPr>
              <w:t>5</w:t>
            </w:r>
            <w:r>
              <w:rPr>
                <w:rFonts w:hint="eastAsia" w:asciiTheme="minorEastAsia" w:hAnsiTheme="minorEastAsia" w:eastAsiaTheme="minorEastAsia" w:cstheme="minorEastAsia"/>
                <w:caps w:val="0"/>
                <w:smallCaps w:val="0"/>
                <w:spacing w:val="0"/>
                <w:w w:val="100"/>
                <w:kern w:val="21"/>
                <w:lang w:eastAsia="zh-CN"/>
              </w:rPr>
              <w:t>分。</w:t>
            </w:r>
          </w:p>
          <w:p>
            <w:pPr>
              <w:pageBreakBefore w:val="0"/>
              <w:kinsoku/>
              <w:wordWrap w:val="0"/>
              <w:overflowPunct/>
              <w:bidi w:val="0"/>
              <w:adjustRightInd/>
              <w:snapToGrid/>
              <w:spacing w:line="36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lang w:eastAsia="zh-CN"/>
              </w:rPr>
              <w:t>2、售后服务承诺一般，售后服务措施和组织方案一般，服务项目一般，质保期、服务响应时间、交货时间和付款方式等充分响应比选人要求和期望者得</w:t>
            </w:r>
            <w:r>
              <w:rPr>
                <w:rFonts w:hint="eastAsia" w:asciiTheme="minorEastAsia" w:hAnsiTheme="minorEastAsia" w:eastAsiaTheme="minorEastAsia" w:cstheme="minorEastAsia"/>
                <w:caps w:val="0"/>
                <w:smallCaps w:val="0"/>
                <w:spacing w:val="0"/>
                <w:w w:val="100"/>
                <w:kern w:val="21"/>
                <w:lang w:val="en-US" w:eastAsia="zh-CN"/>
              </w:rPr>
              <w:t>3</w:t>
            </w:r>
            <w:r>
              <w:rPr>
                <w:rFonts w:hint="eastAsia" w:asciiTheme="minorEastAsia" w:hAnsiTheme="minorEastAsia" w:eastAsiaTheme="minorEastAsia" w:cstheme="minorEastAsia"/>
                <w:caps w:val="0"/>
                <w:smallCaps w:val="0"/>
                <w:spacing w:val="0"/>
                <w:w w:val="100"/>
                <w:kern w:val="21"/>
                <w:lang w:eastAsia="zh-CN"/>
              </w:rPr>
              <w:t>分。</w:t>
            </w:r>
          </w:p>
          <w:p>
            <w:pPr>
              <w:keepNext w:val="0"/>
              <w:keepLines w:val="0"/>
              <w:pageBreakBefore w:val="0"/>
              <w:widowControl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r>
              <w:rPr>
                <w:rFonts w:hint="eastAsia" w:asciiTheme="minorEastAsia" w:hAnsiTheme="minorEastAsia" w:eastAsiaTheme="minorEastAsia" w:cstheme="minorEastAsia"/>
                <w:caps w:val="0"/>
                <w:smallCaps w:val="0"/>
                <w:spacing w:val="0"/>
                <w:w w:val="100"/>
                <w:kern w:val="21"/>
                <w:lang w:eastAsia="zh-CN"/>
              </w:rPr>
              <w:t>3、售后服务承诺差，售后服务措施和组织方案差，服务项目一般，质保期、服务响应时间、交货时间和付款方式等充分响应比选人要求和期望者得1分。</w:t>
            </w:r>
          </w:p>
        </w:tc>
        <w:tc>
          <w:tcPr>
            <w:tcW w:w="783" w:type="dxa"/>
            <w:vAlign w:val="top"/>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12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商务分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kern w:val="0"/>
                <w:position w:val="0"/>
                <w:sz w:val="21"/>
                <w:szCs w:val="21"/>
                <w:highlight w:val="none"/>
              </w:rPr>
            </w:pPr>
            <w:r>
              <w:rPr>
                <w:rFonts w:hint="eastAsia" w:asciiTheme="minorEastAsia" w:hAnsiTheme="minorEastAsia" w:eastAsiaTheme="minorEastAsia" w:cstheme="minorEastAsia"/>
                <w:caps w:val="0"/>
                <w:smallCaps w:val="0"/>
                <w:color w:val="auto"/>
                <w:spacing w:val="0"/>
                <w:w w:val="100"/>
                <w:kern w:val="0"/>
                <w:position w:val="0"/>
                <w:sz w:val="21"/>
                <w:szCs w:val="21"/>
                <w:highlight w:val="none"/>
              </w:rPr>
              <w:t>（</w:t>
            </w:r>
            <w:r>
              <w:rPr>
                <w:rFonts w:hint="eastAsia" w:asciiTheme="minorEastAsia" w:hAnsiTheme="minorEastAsia" w:eastAsiaTheme="minorEastAsia" w:cstheme="minorEastAsia"/>
                <w:caps w:val="0"/>
                <w:smallCaps w:val="0"/>
                <w:color w:val="auto"/>
                <w:spacing w:val="0"/>
                <w:w w:val="100"/>
                <w:kern w:val="0"/>
                <w:position w:val="0"/>
                <w:sz w:val="21"/>
                <w:szCs w:val="21"/>
                <w:highlight w:val="none"/>
                <w:lang w:val="en-US" w:eastAsia="zh-CN"/>
              </w:rPr>
              <w:t>60分</w:t>
            </w:r>
            <w:r>
              <w:rPr>
                <w:rFonts w:hint="eastAsia" w:asciiTheme="minorEastAsia" w:hAnsiTheme="minorEastAsia" w:eastAsiaTheme="minorEastAsia" w:cstheme="minorEastAsia"/>
                <w:caps w:val="0"/>
                <w:smallCaps w:val="0"/>
                <w:color w:val="auto"/>
                <w:spacing w:val="0"/>
                <w:w w:val="100"/>
                <w:kern w:val="0"/>
                <w:position w:val="0"/>
                <w:sz w:val="21"/>
                <w:szCs w:val="21"/>
                <w:highlight w:val="none"/>
              </w:rPr>
              <w:t>）</w:t>
            </w:r>
          </w:p>
        </w:tc>
        <w:tc>
          <w:tcPr>
            <w:tcW w:w="1433" w:type="dxa"/>
            <w:tcBorders>
              <w:top w:val="single" w:color="auto" w:sz="4" w:space="0"/>
              <w:bottom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aps w:val="0"/>
                <w:smallCaps w:val="0"/>
                <w:color w:val="auto"/>
                <w:spacing w:val="0"/>
                <w:w w:val="100"/>
                <w:kern w:val="0"/>
                <w:position w:val="0"/>
                <w:sz w:val="21"/>
                <w:szCs w:val="21"/>
                <w:highlight w:val="none"/>
                <w:lang w:eastAsia="zh-CN"/>
              </w:rPr>
            </w:pPr>
          </w:p>
        </w:tc>
        <w:tc>
          <w:tcPr>
            <w:tcW w:w="6597" w:type="dxa"/>
            <w:tcBorders>
              <w:top w:val="single" w:color="auto" w:sz="4" w:space="0"/>
              <w:bottom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投标人自行报价，上限为</w:t>
            </w:r>
            <w:r>
              <w:rPr>
                <w:rFonts w:hint="eastAsia" w:asciiTheme="minorEastAsia" w:hAnsiTheme="minorEastAsia" w:eastAsiaTheme="minorEastAsia" w:cstheme="minorEastAsia"/>
                <w:caps w:val="0"/>
                <w:smallCaps w:val="0"/>
                <w:color w:val="auto"/>
                <w:spacing w:val="0"/>
                <w:w w:val="100"/>
                <w:position w:val="0"/>
                <w:sz w:val="21"/>
                <w:szCs w:val="21"/>
                <w:lang w:eastAsia="zh-CN"/>
              </w:rPr>
              <w:t>比选</w:t>
            </w:r>
            <w:r>
              <w:rPr>
                <w:rFonts w:hint="eastAsia" w:asciiTheme="minorEastAsia" w:hAnsiTheme="minorEastAsia" w:eastAsiaTheme="minorEastAsia" w:cstheme="minorEastAsia"/>
                <w:caps w:val="0"/>
                <w:smallCaps w:val="0"/>
                <w:color w:val="auto"/>
                <w:spacing w:val="0"/>
                <w:w w:val="100"/>
                <w:position w:val="0"/>
                <w:sz w:val="21"/>
                <w:szCs w:val="21"/>
              </w:rPr>
              <w:t>控制价，超过上限的报价为无效标。</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1.将计算求得的最终基准价C值作为满分</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60</w:t>
            </w:r>
            <w:r>
              <w:rPr>
                <w:rFonts w:hint="eastAsia" w:asciiTheme="minorEastAsia" w:hAnsiTheme="minorEastAsia" w:eastAsiaTheme="minorEastAsia" w:cstheme="minorEastAsia"/>
                <w:caps w:val="0"/>
                <w:smallCaps w:val="0"/>
                <w:color w:val="auto"/>
                <w:spacing w:val="0"/>
                <w:w w:val="100"/>
                <w:position w:val="0"/>
                <w:sz w:val="21"/>
                <w:szCs w:val="21"/>
              </w:rPr>
              <w:t>分。以此为基准价，各投标单位投标报价每高1%扣</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0.5</w:t>
            </w:r>
            <w:r>
              <w:rPr>
                <w:rFonts w:hint="eastAsia" w:asciiTheme="minorEastAsia" w:hAnsiTheme="minorEastAsia" w:eastAsiaTheme="minorEastAsia" w:cstheme="minorEastAsia"/>
                <w:caps w:val="0"/>
                <w:smallCaps w:val="0"/>
                <w:color w:val="auto"/>
                <w:spacing w:val="0"/>
                <w:w w:val="100"/>
                <w:position w:val="0"/>
                <w:sz w:val="21"/>
                <w:szCs w:val="21"/>
              </w:rPr>
              <w:t>分，每低1%扣</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0.3</w:t>
            </w:r>
            <w:r>
              <w:rPr>
                <w:rFonts w:hint="eastAsia" w:asciiTheme="minorEastAsia" w:hAnsiTheme="minorEastAsia" w:eastAsiaTheme="minorEastAsia" w:cstheme="minorEastAsia"/>
                <w:caps w:val="0"/>
                <w:smallCaps w:val="0"/>
                <w:color w:val="auto"/>
                <w:spacing w:val="0"/>
                <w:w w:val="100"/>
                <w:position w:val="0"/>
                <w:sz w:val="21"/>
                <w:szCs w:val="21"/>
              </w:rPr>
              <w:t>分，不足1%的，按照插入法计算得分（得分保留小数点后面两位，第三位四舍五入）。</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2、最终基准价C值的确定采用下列公式计算得出：</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C=B×X</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X为随机系数取0.93、0.94、0.95、0.96、0.97</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rPr>
            </w:pPr>
            <w:r>
              <w:rPr>
                <w:rFonts w:hint="eastAsia" w:asciiTheme="minorEastAsia" w:hAnsiTheme="minorEastAsia" w:eastAsiaTheme="minorEastAsia" w:cstheme="minorEastAsia"/>
                <w:caps w:val="0"/>
                <w:smallCaps w:val="0"/>
                <w:color w:val="auto"/>
                <w:spacing w:val="0"/>
                <w:w w:val="100"/>
                <w:position w:val="0"/>
                <w:sz w:val="21"/>
                <w:szCs w:val="21"/>
              </w:rPr>
              <w:t>A值为</w:t>
            </w:r>
            <w:r>
              <w:rPr>
                <w:rFonts w:hint="eastAsia" w:asciiTheme="minorEastAsia" w:hAnsiTheme="minorEastAsia" w:eastAsiaTheme="minorEastAsia" w:cstheme="minorEastAsia"/>
                <w:caps w:val="0"/>
                <w:smallCaps w:val="0"/>
                <w:color w:val="auto"/>
                <w:spacing w:val="0"/>
                <w:w w:val="100"/>
                <w:position w:val="0"/>
                <w:sz w:val="21"/>
                <w:szCs w:val="21"/>
                <w:lang w:eastAsia="zh-CN"/>
              </w:rPr>
              <w:t>比选</w:t>
            </w:r>
            <w:r>
              <w:rPr>
                <w:rFonts w:hint="eastAsia" w:asciiTheme="minorEastAsia" w:hAnsiTheme="minorEastAsia" w:eastAsiaTheme="minorEastAsia" w:cstheme="minorEastAsia"/>
                <w:caps w:val="0"/>
                <w:smallCaps w:val="0"/>
                <w:color w:val="auto"/>
                <w:spacing w:val="0"/>
                <w:w w:val="100"/>
                <w:position w:val="0"/>
                <w:sz w:val="21"/>
                <w:szCs w:val="21"/>
              </w:rPr>
              <w:t>控制价</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rPr>
              <w:t>B值为≤A值的各投标报价平均值，大于A值的投标报价按无效报价处理（如投标有效单位</w:t>
            </w:r>
            <w:r>
              <w:rPr>
                <w:rFonts w:hint="eastAsia" w:asciiTheme="minorEastAsia" w:hAnsiTheme="minorEastAsia" w:eastAsiaTheme="minorEastAsia" w:cstheme="minorEastAsia"/>
                <w:caps w:val="0"/>
                <w:smallCaps w:val="0"/>
                <w:color w:val="auto"/>
                <w:spacing w:val="0"/>
                <w:w w:val="100"/>
                <w:position w:val="0"/>
                <w:sz w:val="21"/>
                <w:szCs w:val="21"/>
                <w:lang w:eastAsia="zh-CN"/>
              </w:rPr>
              <w:t>不足</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5家（含5家）</w:t>
            </w:r>
            <w:r>
              <w:rPr>
                <w:rFonts w:hint="eastAsia" w:asciiTheme="minorEastAsia" w:hAnsiTheme="minorEastAsia" w:eastAsiaTheme="minorEastAsia" w:cstheme="minorEastAsia"/>
                <w:caps w:val="0"/>
                <w:smallCaps w:val="0"/>
                <w:color w:val="auto"/>
                <w:spacing w:val="0"/>
                <w:w w:val="100"/>
                <w:position w:val="0"/>
                <w:sz w:val="21"/>
                <w:szCs w:val="21"/>
              </w:rPr>
              <w:t>以上者</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，取所有</w:t>
            </w:r>
            <w:r>
              <w:rPr>
                <w:rFonts w:hint="eastAsia" w:asciiTheme="minorEastAsia" w:hAnsiTheme="minorEastAsia" w:eastAsiaTheme="minorEastAsia" w:cstheme="minorEastAsia"/>
                <w:caps w:val="0"/>
                <w:smallCaps w:val="0"/>
                <w:color w:val="auto"/>
                <w:spacing w:val="0"/>
                <w:w w:val="100"/>
                <w:position w:val="0"/>
                <w:sz w:val="21"/>
                <w:szCs w:val="21"/>
              </w:rPr>
              <w:t>投标有效单位</w:t>
            </w:r>
            <w:r>
              <w:rPr>
                <w:rFonts w:hint="eastAsia" w:asciiTheme="minorEastAsia" w:hAnsiTheme="minorEastAsia" w:eastAsiaTheme="minorEastAsia" w:cstheme="minorEastAsia"/>
                <w:caps w:val="0"/>
                <w:smallCaps w:val="0"/>
                <w:color w:val="auto"/>
                <w:spacing w:val="0"/>
                <w:w w:val="100"/>
                <w:position w:val="0"/>
                <w:sz w:val="21"/>
                <w:szCs w:val="21"/>
                <w:lang w:eastAsia="zh-CN"/>
              </w:rPr>
              <w:t>报价</w:t>
            </w:r>
            <w:r>
              <w:rPr>
                <w:rFonts w:hint="eastAsia" w:asciiTheme="minorEastAsia" w:hAnsiTheme="minorEastAsia" w:eastAsiaTheme="minorEastAsia" w:cstheme="minorEastAsia"/>
                <w:caps w:val="0"/>
                <w:smallCaps w:val="0"/>
                <w:color w:val="auto"/>
                <w:spacing w:val="0"/>
                <w:w w:val="100"/>
                <w:position w:val="0"/>
                <w:sz w:val="21"/>
                <w:szCs w:val="21"/>
                <w:lang w:val="en-US" w:eastAsia="zh-CN"/>
              </w:rPr>
              <w:t>的平均值为B值。</w:t>
            </w:r>
            <w:r>
              <w:rPr>
                <w:rFonts w:hint="eastAsia" w:asciiTheme="minorEastAsia" w:hAnsiTheme="minorEastAsia" w:eastAsiaTheme="minorEastAsia" w:cstheme="minorEastAsia"/>
                <w:caps w:val="0"/>
                <w:smallCaps w:val="0"/>
                <w:color w:val="auto"/>
                <w:spacing w:val="0"/>
                <w:w w:val="100"/>
                <w:position w:val="0"/>
                <w:sz w:val="21"/>
                <w:szCs w:val="21"/>
              </w:rPr>
              <w:t>5家以上者，去掉一个最高价，去掉一个最低价，取其余投标报价的平均值为B值）X修正系数，首先由</w:t>
            </w:r>
            <w:r>
              <w:rPr>
                <w:rFonts w:hint="eastAsia" w:asciiTheme="minorEastAsia" w:hAnsiTheme="minorEastAsia" w:eastAsiaTheme="minorEastAsia" w:cstheme="minorEastAsia"/>
                <w:caps w:val="0"/>
                <w:smallCaps w:val="0"/>
                <w:color w:val="auto"/>
                <w:spacing w:val="0"/>
                <w:w w:val="100"/>
                <w:position w:val="0"/>
                <w:sz w:val="21"/>
                <w:szCs w:val="21"/>
                <w:lang w:eastAsia="zh-CN"/>
              </w:rPr>
              <w:t>比选</w:t>
            </w:r>
            <w:r>
              <w:rPr>
                <w:rFonts w:hint="eastAsia" w:asciiTheme="minorEastAsia" w:hAnsiTheme="minorEastAsia" w:eastAsiaTheme="minorEastAsia" w:cstheme="minorEastAsia"/>
                <w:caps w:val="0"/>
                <w:smallCaps w:val="0"/>
                <w:color w:val="auto"/>
                <w:spacing w:val="0"/>
                <w:w w:val="100"/>
                <w:position w:val="0"/>
                <w:sz w:val="21"/>
                <w:szCs w:val="21"/>
              </w:rPr>
              <w:t>人在监督人员的监督下从参加本次</w:t>
            </w:r>
            <w:r>
              <w:rPr>
                <w:rFonts w:hint="eastAsia" w:asciiTheme="minorEastAsia" w:hAnsiTheme="minorEastAsia" w:eastAsiaTheme="minorEastAsia" w:cstheme="minorEastAsia"/>
                <w:caps w:val="0"/>
                <w:smallCaps w:val="0"/>
                <w:color w:val="auto"/>
                <w:spacing w:val="0"/>
                <w:w w:val="100"/>
                <w:position w:val="0"/>
                <w:sz w:val="21"/>
                <w:szCs w:val="21"/>
                <w:lang w:eastAsia="zh-CN"/>
              </w:rPr>
              <w:t>比选</w:t>
            </w:r>
            <w:r>
              <w:rPr>
                <w:rFonts w:hint="eastAsia" w:asciiTheme="minorEastAsia" w:hAnsiTheme="minorEastAsia" w:eastAsiaTheme="minorEastAsia" w:cstheme="minorEastAsia"/>
                <w:caps w:val="0"/>
                <w:smallCaps w:val="0"/>
                <w:color w:val="auto"/>
                <w:spacing w:val="0"/>
                <w:w w:val="100"/>
                <w:position w:val="0"/>
                <w:sz w:val="21"/>
                <w:szCs w:val="21"/>
              </w:rPr>
              <w:t>的通过资格审查合格、技术标评审合格且有效投标报价的投标单位当中通过摇号机随机抽取一家投标人，然后由这家单位派代表通过摇号机抽取X修正系数。</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1"/>
                <w:szCs w:val="21"/>
                <w:lang w:val="en-US" w:eastAsia="zh-CN"/>
              </w:rPr>
            </w:pPr>
            <w:r>
              <w:rPr>
                <w:rFonts w:hint="eastAsia" w:asciiTheme="minorEastAsia" w:hAnsiTheme="minorEastAsia" w:eastAsiaTheme="minorEastAsia" w:cstheme="minorEastAsia"/>
                <w:caps w:val="0"/>
                <w:smallCaps w:val="0"/>
                <w:color w:val="auto"/>
                <w:spacing w:val="0"/>
                <w:w w:val="100"/>
                <w:position w:val="0"/>
                <w:sz w:val="21"/>
                <w:szCs w:val="21"/>
              </w:rPr>
              <w:t>注：低于市场价者将被视为恶意竞争，本项不得分</w:t>
            </w:r>
            <w:r>
              <w:rPr>
                <w:rFonts w:hint="eastAsia" w:asciiTheme="minorEastAsia" w:hAnsiTheme="minorEastAsia" w:eastAsiaTheme="minorEastAsia" w:cstheme="minorEastAsia"/>
                <w:caps w:val="0"/>
                <w:smallCaps w:val="0"/>
                <w:color w:val="auto"/>
                <w:spacing w:val="0"/>
                <w:w w:val="100"/>
                <w:position w:val="0"/>
                <w:sz w:val="21"/>
                <w:szCs w:val="21"/>
                <w:lang w:eastAsia="zh-CN"/>
              </w:rPr>
              <w:t>。</w:t>
            </w:r>
          </w:p>
        </w:tc>
        <w:tc>
          <w:tcPr>
            <w:tcW w:w="783" w:type="dxa"/>
            <w:tcBorders>
              <w:top w:val="single" w:color="auto" w:sz="4" w:space="0"/>
              <w:bottom w:val="single" w:color="auto" w:sz="4" w:space="0"/>
            </w:tcBorders>
            <w:vAlign w:val="top"/>
          </w:tcPr>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textAlignment w:val="auto"/>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注：本项目对小型和微型</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企业的投标价格给予</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【√】6%、【</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 xml:space="preserve"> </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】7%、【</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 xml:space="preserve"> </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】8%、【</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 xml:space="preserve"> </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】9%、【</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 xml:space="preserve"> </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】10%的扣除（在括号中打√）</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用扣除后的价格参与评审。</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rPr>
        <w:t>属于</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小型和微型</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rPr>
        <w:t>的投标人应当提供</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应当提供《中小企业声明函》原件</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t>上传在电子文件中</w:t>
      </w:r>
      <w:r>
        <w:rPr>
          <w:rFonts w:hint="eastAsia" w:asciiTheme="minorEastAsia" w:hAnsiTheme="minorEastAsia" w:eastAsiaTheme="minorEastAsia" w:cstheme="minorEastAsia"/>
          <w:b/>
          <w:bCs/>
          <w:caps w:val="0"/>
          <w:smallCaps w:val="0"/>
          <w:strike w:val="0"/>
          <w:dstrike w:val="0"/>
          <w:color w:val="auto"/>
          <w:spacing w:val="0"/>
          <w:w w:val="100"/>
          <w:position w:val="0"/>
          <w:sz w:val="24"/>
          <w:szCs w:val="24"/>
          <w:highlight w:val="none"/>
          <w:lang w:val="en-US" w:eastAsia="zh-CN"/>
        </w:rPr>
        <w:t>（</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eastAsia="zh-CN"/>
        </w:rPr>
        <w:t>中小企业声明函</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格式详见附件</w:t>
      </w:r>
      <w:r>
        <w:rPr>
          <w:rFonts w:hint="eastAsia" w:asciiTheme="minorEastAsia" w:hAnsiTheme="minorEastAsia" w:eastAsiaTheme="minorEastAsia" w:cstheme="minorEastAsia"/>
          <w:b/>
          <w:bCs/>
          <w:caps w:val="0"/>
          <w:smallCaps w:val="0"/>
          <w:strike w:val="0"/>
          <w:dstrike w:val="0"/>
          <w:color w:val="auto"/>
          <w:spacing w:val="0"/>
          <w:w w:val="100"/>
          <w:position w:val="0"/>
          <w:sz w:val="24"/>
          <w:szCs w:val="24"/>
          <w:highlight w:val="none"/>
          <w:lang w:val="en-US" w:eastAsia="zh-CN"/>
        </w:rPr>
        <w:t>）</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t>。</w:t>
      </w:r>
      <w:bookmarkEnd w:id="124"/>
      <w:bookmarkEnd w:id="125"/>
      <w:bookmarkStart w:id="126" w:name="_Toc482084462"/>
      <w:bookmarkStart w:id="127" w:name="_Toc25804"/>
      <w:bookmarkStart w:id="128" w:name="_Toc30044"/>
      <w:bookmarkStart w:id="129" w:name="_Toc12262"/>
    </w:p>
    <w:p>
      <w:pPr>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br w:type="page"/>
      </w:r>
    </w:p>
    <w:p>
      <w:pPr>
        <w:pStyle w:val="2"/>
        <w:bidi w:val="0"/>
        <w:rPr>
          <w:rFonts w:hint="eastAsia" w:asciiTheme="minorEastAsia" w:hAnsiTheme="minorEastAsia" w:eastAsiaTheme="minorEastAsia" w:cstheme="minorEastAsia"/>
          <w:caps w:val="0"/>
          <w:smallCaps w:val="0"/>
          <w:spacing w:val="0"/>
          <w:w w:val="100"/>
        </w:rPr>
      </w:pPr>
      <w:bookmarkStart w:id="130" w:name="_Toc30064"/>
      <w:r>
        <w:rPr>
          <w:rFonts w:hint="eastAsia" w:asciiTheme="minorEastAsia" w:hAnsiTheme="minorEastAsia" w:eastAsiaTheme="minorEastAsia" w:cstheme="minorEastAsia"/>
          <w:caps w:val="0"/>
          <w:smallCaps w:val="0"/>
          <w:spacing w:val="0"/>
          <w:w w:val="100"/>
        </w:rPr>
        <w:t>招标文件第二部分</w:t>
      </w:r>
      <w:bookmarkEnd w:id="126"/>
      <w:r>
        <w:rPr>
          <w:rFonts w:hint="eastAsia" w:asciiTheme="minorEastAsia" w:hAnsiTheme="minorEastAsia" w:eastAsiaTheme="minorEastAsia" w:cstheme="minorEastAsia"/>
          <w:caps w:val="0"/>
          <w:smallCaps w:val="0"/>
          <w:spacing w:val="0"/>
          <w:w w:val="100"/>
        </w:rPr>
        <w:t>（通用部分）</w:t>
      </w:r>
      <w:bookmarkEnd w:id="127"/>
      <w:bookmarkEnd w:id="128"/>
      <w:bookmarkEnd w:id="129"/>
      <w:bookmarkEnd w:id="130"/>
    </w:p>
    <w:p>
      <w:pPr>
        <w:pStyle w:val="3"/>
        <w:bidi w:val="0"/>
        <w:rPr>
          <w:rFonts w:hint="eastAsia" w:asciiTheme="minorEastAsia" w:hAnsiTheme="minorEastAsia" w:eastAsiaTheme="minorEastAsia" w:cstheme="minorEastAsia"/>
          <w:caps w:val="0"/>
          <w:smallCaps w:val="0"/>
          <w:spacing w:val="0"/>
          <w:w w:val="100"/>
        </w:rPr>
      </w:pPr>
      <w:bookmarkStart w:id="131" w:name="_Toc8974"/>
      <w:bookmarkStart w:id="132" w:name="_Toc26006"/>
      <w:bookmarkStart w:id="133" w:name="_Toc482084463"/>
      <w:bookmarkStart w:id="134" w:name="_Toc14506"/>
      <w:bookmarkStart w:id="135" w:name="_Toc25845"/>
      <w:r>
        <w:rPr>
          <w:rFonts w:hint="eastAsia" w:asciiTheme="minorEastAsia" w:hAnsiTheme="minorEastAsia" w:eastAsiaTheme="minorEastAsia" w:cstheme="minorEastAsia"/>
          <w:caps w:val="0"/>
          <w:smallCaps w:val="0"/>
          <w:spacing w:val="0"/>
          <w:w w:val="100"/>
        </w:rPr>
        <w:t>第五章 投标人须知</w:t>
      </w:r>
      <w:bookmarkEnd w:id="131"/>
      <w:bookmarkEnd w:id="132"/>
      <w:bookmarkEnd w:id="133"/>
      <w:bookmarkEnd w:id="134"/>
      <w:bookmarkEnd w:id="135"/>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spacing w:val="0"/>
          <w:w w:val="100"/>
          <w:sz w:val="24"/>
          <w:szCs w:val="24"/>
        </w:rPr>
      </w:pPr>
      <w:bookmarkStart w:id="136" w:name="_Toc482084464"/>
      <w:bookmarkStart w:id="137" w:name="_Toc32377"/>
      <w:bookmarkStart w:id="138" w:name="_Toc19643"/>
      <w:bookmarkStart w:id="139" w:name="_Toc16309"/>
      <w:bookmarkStart w:id="140" w:name="_Toc22448"/>
      <w:r>
        <w:rPr>
          <w:rFonts w:hint="eastAsia" w:asciiTheme="minorEastAsia" w:hAnsiTheme="minorEastAsia" w:eastAsiaTheme="minorEastAsia" w:cstheme="minorEastAsia"/>
          <w:caps w:val="0"/>
          <w:smallCaps w:val="0"/>
          <w:spacing w:val="0"/>
          <w:w w:val="100"/>
          <w:sz w:val="24"/>
          <w:szCs w:val="24"/>
        </w:rPr>
        <w:t>一、总则</w:t>
      </w:r>
      <w:bookmarkEnd w:id="136"/>
      <w:bookmarkEnd w:id="137"/>
      <w:bookmarkEnd w:id="138"/>
      <w:bookmarkEnd w:id="139"/>
      <w:bookmarkEnd w:id="140"/>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1、适用范围</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1.1本标准文本是根据《中华人民共和国政府采购法》、《中华人民共和国政府采购法实施条例》等有关法律、法规制订。</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1.2凡在宿州市境内从事货物服务公开招标的政府采购项目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均须使用本标准文本。</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1.3本招标文件的最终解释权归采购单位所有。</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2、定义</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2.1货物服务：既是指本范本适用于货物采购或服务采购</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也是指货物采购所伴随的服务或服务采购中伴随的货物采购。</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2.2采购单位：是指具体负责和从事采购业务的集中采购机构、社会中介代理机构和</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的总称。</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 xml:space="preserve">3、投标人要求 </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3.1 投标人资格要求详见招标公告。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3.2 单位负责人为同一人或者存在直接控股、管理关系的不同供应商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不得参加同一合同项下的政府采购活动。为采购项目提供整体设计、规范编制或者项目管理、监理、检测等服务的供应商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不得再参加该采购项目的其他采购活动。</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3.3、供应商应按招标公告中的要求报名并参加投标</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strike w:val="0"/>
          <w:dstrike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3.4、中小微企业参与政府采购活动的，</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应当提供《中小企业声明函》原件</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t>放于投标文件中。</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pPr>
      <w:r>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t xml:space="preserve">根据《政府采购促进中小企业发展管理办法》（财库[2020]46号）的规定，对小型和微型企业的最后报价给予 </w:t>
      </w:r>
      <w:r>
        <w:rPr>
          <w:rFonts w:hint="eastAsia" w:asciiTheme="minorEastAsia" w:hAnsiTheme="minorEastAsia" w:eastAsiaTheme="minorEastAsia" w:cstheme="minorEastAsia"/>
          <w:b/>
          <w:bCs/>
          <w:caps w:val="0"/>
          <w:smallCaps w:val="0"/>
          <w:color w:val="FF0000"/>
          <w:spacing w:val="0"/>
          <w:w w:val="100"/>
          <w:position w:val="0"/>
          <w:sz w:val="24"/>
          <w:szCs w:val="24"/>
          <w:highlight w:val="none"/>
          <w:u w:val="single"/>
          <w:lang w:val="en-US" w:eastAsia="zh-CN"/>
        </w:rPr>
        <w:t xml:space="preserve">6 </w:t>
      </w:r>
      <w:r>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pPr>
      <w:r>
        <w:rPr>
          <w:rFonts w:hint="eastAsia" w:asciiTheme="minorEastAsia" w:hAnsiTheme="minorEastAsia" w:eastAsiaTheme="minorEastAsia" w:cstheme="minorEastAsia"/>
          <w:b/>
          <w:bCs/>
          <w:caps w:val="0"/>
          <w:smallCaps w:val="0"/>
          <w:color w:val="FF0000"/>
          <w:spacing w:val="0"/>
          <w:w w:val="100"/>
          <w:position w:val="0"/>
          <w:sz w:val="24"/>
          <w:szCs w:val="24"/>
          <w:highlight w:val="none"/>
          <w:lang w:val="en-US" w:eastAsia="zh-CN"/>
        </w:rPr>
        <w:t>大中型企业与小微企业组成联合体共同参加非专门面向中小企业的政府采购活动的，联合体投标协议中约定，小型、微型企业的协议合同金额占到联合体投标协议合同总金额30%以上的，可给予联合体 2%-3%（工程项目为 1%—2%）的价格扣除。</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FF0000"/>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bCs/>
          <w:caps w:val="0"/>
          <w:smallCaps w:val="0"/>
          <w:color w:val="FF0000"/>
          <w:spacing w:val="0"/>
          <w:w w:val="100"/>
          <w:kern w:val="2"/>
          <w:position w:val="0"/>
          <w:sz w:val="24"/>
          <w:szCs w:val="24"/>
          <w:highlight w:val="none"/>
          <w:lang w:val="en-US" w:eastAsia="zh-CN" w:bidi="ar-SA"/>
        </w:rPr>
        <w:t>联合体各方均为小型、微型企业的，联合体视同为小型、微型企业享受规定的扶持政策。组成联合体的大中型企业和其他自然人、法人或者其他组织，与小型、微型企业之间不得存在直接控股、管理关系。</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pPr>
      <w:r>
        <w:rPr>
          <w:rFonts w:hint="eastAsia" w:asciiTheme="minorEastAsia" w:hAnsiTheme="minorEastAsia" w:eastAsiaTheme="minorEastAsia" w:cstheme="minorEastAsia"/>
          <w:caps w:val="0"/>
          <w:smallCaps w:val="0"/>
          <w:color w:val="auto"/>
          <w:spacing w:val="0"/>
          <w:w w:val="100"/>
          <w:kern w:val="2"/>
          <w:position w:val="0"/>
          <w:sz w:val="24"/>
          <w:szCs w:val="24"/>
          <w:highlight w:val="none"/>
          <w:lang w:val="en-US" w:eastAsia="zh-CN" w:bidi="ar-SA"/>
        </w:rPr>
        <w:t>3.5、</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监</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狱企业参加政府采购活动的，</w:t>
      </w: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应提供由省级以上监狱管理局、戒毒管理局（含新疆生产建设兵团）出具属于监狱企业的证明文件复印件。</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根据《关于政府采购支持监狱企业发展有关问题的通知》（财库[2014]68号）的规定，对监狱企业的最后报价给予</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 xml:space="preserve"> 6 </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监</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狱企业</w:t>
      </w: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3.6、</w:t>
      </w: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残疾人福利性单位参加政府采购活动的应当提供</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zh-CN" w:eastAsia="zh-CN"/>
        </w:rPr>
        <w:t>《残疾人福利性单位声明函》原件</w:t>
      </w:r>
      <w:r>
        <w:rPr>
          <w:rFonts w:hint="eastAsia" w:asciiTheme="minorEastAsia" w:hAnsiTheme="minorEastAsia" w:eastAsiaTheme="minorEastAsia" w:cstheme="minorEastAsia"/>
          <w:b w:val="0"/>
          <w:bCs w:val="0"/>
          <w:caps w:val="0"/>
          <w:smallCaps w:val="0"/>
          <w:strike w:val="0"/>
          <w:dstrike w:val="0"/>
          <w:color w:val="auto"/>
          <w:spacing w:val="0"/>
          <w:w w:val="100"/>
          <w:position w:val="0"/>
          <w:sz w:val="24"/>
          <w:szCs w:val="24"/>
          <w:highlight w:val="none"/>
          <w:lang w:val="en-US" w:eastAsia="zh-CN"/>
        </w:rPr>
        <w:t>放于投标文件中。</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根据《三部门联合发布关于促进残疾人就业政府采购政策的通知》（财库[2017]141号）的规定，残疾人福利性单位视同小型和微型企业，对残疾人福利性单位的最后价格给予</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 xml:space="preserve"> 6 </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zh-CN" w:eastAsia="zh-CN"/>
        </w:rPr>
        <w:t>残疾人福利性单位属于小型、微型企业的，不重复享受政策。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4、投标费用</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投标人必须自行承担所有与参加本项目投标有关的费用。不论投标的结果如何</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5、保密</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参与政府采购活动的各方主体应对招标文件和投标文件中的商业和技术等秘密保密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违者应对由此造成的后果承担法律责任。</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6、语言文字</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招标投标文件使用的语言文字、以及投标人与采购单位就投标相关事项的所有往来函电均须使用简体中文（部分专用术语需使用外文的除外）。</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7、计量单位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所有计量均采用中华人民共和国法定计量单位。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8、勘察现场</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采购单位根据项目的具体情况</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可以组织潜在投标人现场考察或者召开开标前答疑会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但不得单独或者分别组织只有一个投标人参加的现场考察。</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9、偏离</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招标文件允许投标文件偏离某些要求的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偏离应当符合招标文件规定的偏离范围和幅度。</w:t>
      </w:r>
    </w:p>
    <w:p>
      <w:pPr>
        <w:pStyle w:val="4"/>
        <w:bidi w:val="0"/>
        <w:rPr>
          <w:rFonts w:hint="eastAsia" w:asciiTheme="minorEastAsia" w:hAnsiTheme="minorEastAsia" w:eastAsiaTheme="minorEastAsia" w:cstheme="minorEastAsia"/>
          <w:caps w:val="0"/>
          <w:smallCaps w:val="0"/>
          <w:spacing w:val="0"/>
          <w:w w:val="100"/>
        </w:rPr>
      </w:pPr>
      <w:bookmarkStart w:id="141" w:name="_Toc482084465"/>
      <w:bookmarkStart w:id="142" w:name="_Toc27885"/>
      <w:bookmarkStart w:id="143" w:name="_Toc20833"/>
      <w:bookmarkStart w:id="144" w:name="_Toc31687"/>
      <w:bookmarkStart w:id="145" w:name="_Toc27737"/>
      <w:r>
        <w:rPr>
          <w:rFonts w:hint="eastAsia" w:asciiTheme="minorEastAsia" w:hAnsiTheme="minorEastAsia" w:eastAsiaTheme="minorEastAsia" w:cstheme="minorEastAsia"/>
          <w:caps w:val="0"/>
          <w:smallCaps w:val="0"/>
          <w:spacing w:val="0"/>
          <w:w w:val="100"/>
        </w:rPr>
        <w:t>二、招标文件</w:t>
      </w:r>
      <w:bookmarkEnd w:id="141"/>
      <w:bookmarkEnd w:id="142"/>
      <w:bookmarkEnd w:id="143"/>
      <w:bookmarkEnd w:id="144"/>
      <w:bookmarkEnd w:id="145"/>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10、招标文件构成</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10.1招标文件包括以下部分：</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10.1.1第一章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招标公告；</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10.1.2第二章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投标人须知前附表；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10.1.3第三章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货物需求一览表；</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10.1.4第四章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评标办法；</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10.1.5第五章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投标人须知；</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10.1.6第六章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采购合同；</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10.1.7第七章</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投标文件格式；</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10.1.8发布的附件、答疑、补遗、补充通知等。</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10.2投标人应认真阅读和充分理解招标文件中所有的内容。如果投标人没有满足招标文件的有关要求</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kern w:val="0"/>
          <w:position w:val="0"/>
          <w:sz w:val="24"/>
          <w:szCs w:val="24"/>
          <w:highlight w:val="none"/>
        </w:rPr>
        <w:t>其风险由投标人自行承担。</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 xml:space="preserve">11、招标文件的澄清和修改 </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11.1投标人应仔细阅读和检查招标文件的全部内容。如发现缺页或附件不全、</w:t>
      </w:r>
      <w:r>
        <w:rPr>
          <w:rFonts w:hint="eastAsia" w:asciiTheme="minorEastAsia" w:hAnsiTheme="minorEastAsia" w:eastAsiaTheme="minorEastAsia" w:cstheme="minorEastAsia"/>
          <w:caps w:val="0"/>
          <w:smallCaps w:val="0"/>
          <w:color w:val="auto"/>
          <w:spacing w:val="0"/>
          <w:w w:val="100"/>
          <w:position w:val="0"/>
          <w:sz w:val="24"/>
          <w:szCs w:val="24"/>
          <w:highlight w:val="none"/>
          <w:shd w:val="clear" w:color="auto" w:fill="FFFFFF"/>
        </w:rPr>
        <w:t>含义表达不清、有明显文字、计算错误等情形</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应及时向采购人或代理机构提出询问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。采购人或者代理机构应当在</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3个工作日内对供应商依法提出的询问做出答复。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11.2采购人或代理机构可以对已发出的招标文件进行必要的澄清或者修改</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招标文件的澄清或修改将在</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皖北卫生职业学院网站</w:t>
      </w:r>
      <w:r>
        <w:rPr>
          <w:rFonts w:hint="eastAsia" w:asciiTheme="minorEastAsia" w:hAnsiTheme="minorEastAsia" w:eastAsiaTheme="minorEastAsia" w:cstheme="minorEastAsia"/>
          <w:caps w:val="0"/>
          <w:smallCaps w:val="0"/>
          <w:color w:val="auto"/>
          <w:spacing w:val="0"/>
          <w:w w:val="100"/>
          <w:position w:val="0"/>
          <w:sz w:val="24"/>
          <w:szCs w:val="24"/>
          <w:highlight w:val="none"/>
        </w:rPr>
        <w:t>答疑澄清栏中公布</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但不指明问题的来源</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所有购买招标文件的潜在投标人均有义务自行查看该澄清或修改的内容。澄清或者修改的内容可能影响投标文件编制的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采购人或代理机构应当在投标截止时间至少15日前发布</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不足15日的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采购人或者代理机构应当顺延提交投标文件的截止时间。 </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46" w:name="_Toc360030905"/>
      <w:bookmarkEnd w:id="146"/>
      <w:bookmarkStart w:id="147" w:name="_Toc246996933"/>
      <w:bookmarkEnd w:id="147"/>
      <w:bookmarkStart w:id="148" w:name="_Toc359836583"/>
      <w:bookmarkEnd w:id="148"/>
      <w:bookmarkStart w:id="149" w:name="_Toc360199189"/>
      <w:bookmarkEnd w:id="149"/>
      <w:bookmarkStart w:id="150" w:name="_Toc322683262"/>
      <w:bookmarkEnd w:id="150"/>
      <w:bookmarkStart w:id="151" w:name="_Toc152042321"/>
      <w:bookmarkEnd w:id="151"/>
      <w:bookmarkStart w:id="152" w:name="_Toc359835714"/>
      <w:bookmarkEnd w:id="152"/>
      <w:bookmarkStart w:id="153" w:name="_Toc152045545"/>
      <w:bookmarkEnd w:id="153"/>
      <w:bookmarkStart w:id="154" w:name="_Toc359855715"/>
      <w:bookmarkEnd w:id="154"/>
      <w:bookmarkStart w:id="155" w:name="_Toc365620544"/>
      <w:bookmarkEnd w:id="155"/>
      <w:bookmarkStart w:id="156" w:name="_Toc360197101"/>
      <w:bookmarkEnd w:id="156"/>
      <w:bookmarkStart w:id="157" w:name="_Toc360197748"/>
      <w:bookmarkEnd w:id="157"/>
      <w:bookmarkStart w:id="158" w:name="_Toc360198153"/>
      <w:bookmarkEnd w:id="158"/>
      <w:bookmarkStart w:id="159" w:name="_Toc360198288"/>
      <w:bookmarkEnd w:id="159"/>
      <w:bookmarkStart w:id="160" w:name="_Toc144974513"/>
      <w:bookmarkEnd w:id="160"/>
      <w:bookmarkStart w:id="161" w:name="_Toc360197263"/>
      <w:bookmarkEnd w:id="161"/>
      <w:bookmarkStart w:id="162" w:name="_Toc179632563"/>
      <w:bookmarkEnd w:id="162"/>
      <w:bookmarkStart w:id="163" w:name="_Toc246996190"/>
      <w:bookmarkEnd w:id="163"/>
      <w:bookmarkStart w:id="164" w:name="_Toc359834146"/>
      <w:bookmarkEnd w:id="164"/>
      <w:r>
        <w:rPr>
          <w:rFonts w:hint="eastAsia" w:asciiTheme="minorEastAsia" w:hAnsiTheme="minorEastAsia" w:eastAsiaTheme="minorEastAsia" w:cstheme="minorEastAsia"/>
          <w:caps w:val="0"/>
          <w:smallCaps w:val="0"/>
          <w:color w:val="auto"/>
          <w:spacing w:val="0"/>
          <w:w w:val="100"/>
          <w:position w:val="0"/>
          <w:sz w:val="24"/>
          <w:szCs w:val="24"/>
          <w:highlight w:val="none"/>
        </w:rPr>
        <w:t>11.3当招标文件的澄清、修改、补充等在同一内容的表述上不一致时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以最后发出的为准。</w:t>
      </w:r>
      <w:bookmarkStart w:id="165" w:name="_Toc365620545"/>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kern w:val="2"/>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kern w:val="2"/>
          <w:position w:val="0"/>
          <w:sz w:val="24"/>
          <w:szCs w:val="24"/>
          <w:highlight w:val="none"/>
        </w:rPr>
        <w:t>12、招标文件的</w:t>
      </w:r>
      <w:bookmarkEnd w:id="165"/>
      <w:r>
        <w:rPr>
          <w:rFonts w:hint="eastAsia" w:asciiTheme="minorEastAsia" w:hAnsiTheme="minorEastAsia" w:eastAsiaTheme="minorEastAsia" w:cstheme="minorEastAsia"/>
          <w:b/>
          <w:bCs/>
          <w:caps w:val="0"/>
          <w:smallCaps w:val="0"/>
          <w:color w:val="auto"/>
          <w:spacing w:val="0"/>
          <w:w w:val="100"/>
          <w:kern w:val="2"/>
          <w:position w:val="0"/>
          <w:sz w:val="24"/>
          <w:szCs w:val="24"/>
          <w:highlight w:val="none"/>
        </w:rPr>
        <w:t>质疑和答复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12.1潜在供应商已依法获取本招标文件的（应提供依法获取招标文件的证明材料）</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可以对本招标文件提出质疑。质疑应当在获取招标文件或者招标文件公告期限届满之日起7个工作日内以书面形式向采购人或代理机构提出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质疑函的内容应包括《政府采购质疑和投诉办法》（财政部令第94号）第十二条规定的内容</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12.2供应商对招标文件有质疑的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应在法定质疑期内一次性提出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采购人或代理机构不再接受同一供应商针对同一招标文件提出的再次质疑（对同一质疑的补充除外）。</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12.3采购人或代理机构应当在收到质疑后7个工作日内做出答复。</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66" w:name="_Toc6715"/>
      <w:bookmarkStart w:id="167" w:name="_Toc6559"/>
      <w:bookmarkStart w:id="168" w:name="_Toc6901"/>
      <w:bookmarkStart w:id="169" w:name="_Toc482084466"/>
      <w:bookmarkStart w:id="170" w:name="_Toc349"/>
      <w:r>
        <w:rPr>
          <w:rFonts w:hint="eastAsia" w:asciiTheme="minorEastAsia" w:hAnsiTheme="minorEastAsia" w:eastAsiaTheme="minorEastAsia" w:cstheme="minorEastAsia"/>
          <w:caps w:val="0"/>
          <w:smallCaps w:val="0"/>
          <w:color w:val="auto"/>
          <w:spacing w:val="0"/>
          <w:w w:val="100"/>
          <w:position w:val="0"/>
          <w:sz w:val="24"/>
          <w:szCs w:val="24"/>
          <w:highlight w:val="none"/>
        </w:rPr>
        <w:t>三、投标文件</w:t>
      </w:r>
      <w:bookmarkEnd w:id="166"/>
      <w:bookmarkEnd w:id="167"/>
      <w:bookmarkEnd w:id="168"/>
      <w:bookmarkEnd w:id="169"/>
      <w:bookmarkEnd w:id="170"/>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13、投标文件的组成</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13.1投标文件由</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开标一览表、投标书</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和</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资格证明文件三</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部分组成。</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13.1.1开标一览表</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1.2</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投标书</w:t>
      </w:r>
      <w:r>
        <w:rPr>
          <w:rFonts w:hint="eastAsia" w:asciiTheme="minorEastAsia" w:hAnsiTheme="minorEastAsia" w:eastAsiaTheme="minorEastAsia" w:cstheme="minorEastAsia"/>
          <w:caps w:val="0"/>
          <w:smallCaps w:val="0"/>
          <w:color w:val="auto"/>
          <w:spacing w:val="0"/>
          <w:w w:val="100"/>
          <w:position w:val="0"/>
          <w:sz w:val="24"/>
          <w:szCs w:val="24"/>
          <w:highlight w:val="none"/>
        </w:rPr>
        <w:t>包括下列内容：投标函格式、</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开标一览表、</w:t>
      </w:r>
      <w:r>
        <w:rPr>
          <w:rFonts w:hint="eastAsia" w:asciiTheme="minorEastAsia" w:hAnsiTheme="minorEastAsia" w:eastAsiaTheme="minorEastAsia" w:cstheme="minorEastAsia"/>
          <w:caps w:val="0"/>
          <w:smallCaps w:val="0"/>
          <w:color w:val="auto"/>
          <w:spacing w:val="0"/>
          <w:w w:val="100"/>
          <w:position w:val="0"/>
          <w:sz w:val="24"/>
          <w:szCs w:val="24"/>
          <w:highlight w:val="none"/>
        </w:rPr>
        <w:t>分项报价表</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技术规格</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（项目要求）</w:t>
      </w:r>
      <w:r>
        <w:rPr>
          <w:rFonts w:hint="eastAsia" w:asciiTheme="minorEastAsia" w:hAnsiTheme="minorEastAsia" w:eastAsiaTheme="minorEastAsia" w:cstheme="minorEastAsia"/>
          <w:caps w:val="0"/>
          <w:smallCaps w:val="0"/>
          <w:color w:val="auto"/>
          <w:spacing w:val="0"/>
          <w:w w:val="100"/>
          <w:position w:val="0"/>
          <w:sz w:val="24"/>
          <w:szCs w:val="24"/>
          <w:highlight w:val="none"/>
        </w:rPr>
        <w:t>响应</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情况</w:t>
      </w:r>
      <w:r>
        <w:rPr>
          <w:rFonts w:hint="eastAsia" w:asciiTheme="minorEastAsia" w:hAnsiTheme="minorEastAsia" w:eastAsiaTheme="minorEastAsia" w:cstheme="minorEastAsia"/>
          <w:caps w:val="0"/>
          <w:smallCaps w:val="0"/>
          <w:color w:val="auto"/>
          <w:spacing w:val="0"/>
          <w:w w:val="100"/>
          <w:position w:val="0"/>
          <w:sz w:val="24"/>
          <w:szCs w:val="24"/>
          <w:highlight w:val="none"/>
        </w:rPr>
        <w:t>表、商务要求响应情况表、货物服务</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实施</w:t>
      </w:r>
      <w:r>
        <w:rPr>
          <w:rFonts w:hint="eastAsia" w:asciiTheme="minorEastAsia" w:hAnsiTheme="minorEastAsia" w:eastAsiaTheme="minorEastAsia" w:cstheme="minorEastAsia"/>
          <w:caps w:val="0"/>
          <w:smallCaps w:val="0"/>
          <w:color w:val="auto"/>
          <w:spacing w:val="0"/>
          <w:w w:val="100"/>
          <w:position w:val="0"/>
          <w:sz w:val="24"/>
          <w:szCs w:val="24"/>
          <w:highlight w:val="none"/>
        </w:rPr>
        <w:t>方案等。</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1.3</w:t>
      </w:r>
      <w:r>
        <w:rPr>
          <w:rFonts w:hint="eastAsia" w:asciiTheme="minorEastAsia" w:hAnsiTheme="minorEastAsia" w:eastAsiaTheme="minorEastAsia" w:cstheme="minorEastAsia"/>
          <w:caps w:val="0"/>
          <w:smallCaps w:val="0"/>
          <w:color w:val="auto"/>
          <w:spacing w:val="0"/>
          <w:w w:val="100"/>
          <w:position w:val="0"/>
          <w:sz w:val="24"/>
          <w:szCs w:val="24"/>
          <w:highlight w:val="none"/>
        </w:rPr>
        <w:t>证明投标人合格的资格文件</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应包括招标文件要求的证明其有资格参加投标</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以及中标后有能力履行合同所必需的生产、技术、服务和财务管理等方面能力的证明文件。</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13.2所有货物（包括零部件）须为全新的、未使用过的原装正品。</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投标人必须对其投标文件的真实性与准确性负责。投标人一旦中标</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其投标文件将作为合同的重要组成部分。 </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w:t>
      </w: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投标人应在投标文件中体现本文件要求的内容。</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14、投标报价</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14.1本项目只允许有一个方案、一个报价。多方案、多报价的投标书将不被接受。（招标文件另有要求的除外）</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14.2 货物类项目适用：价格标开标一览表中的投标总报价应包括投标产品以及投标产品产生的采购、运输、人工、安装、售后、验收、税费</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公证费、代理费等所有费用</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即为履行合同的最终价格。</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服务类项目适用：价格标开标一览表中的投标总报价应包括完成本项目的服务费用、税费、公证费、代理费等所有费用</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即为履行合同的最终价格。</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14.3货物类项目适用：价格标的货物服务分项报价表上应清楚地标明投标人拟提供货物的名称、型号、数量、单价（含投标产品所产生的采购、运输、人工、安装、售后、验收、税费等）、总价等内容</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其合计价格应与开标一览表中的投标总报价保持一致。</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spacing w:val="0"/>
          <w:w w:val="100"/>
          <w:position w:val="0"/>
          <w:sz w:val="24"/>
          <w:szCs w:val="24"/>
          <w:lang w:val="en-US" w:eastAsia="zh-CN"/>
        </w:rPr>
      </w:pP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服务类项目适用：价格标的服务分项报价表上应清楚地标明投标人拟提供的服务费用等内容</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caps w:val="0"/>
          <w:smallCaps w:val="0"/>
          <w:color w:val="auto"/>
          <w:spacing w:val="0"/>
          <w:w w:val="100"/>
          <w:position w:val="0"/>
          <w:sz w:val="24"/>
          <w:szCs w:val="24"/>
          <w:highlight w:val="none"/>
        </w:rPr>
        <w:t>其合计价格应与开标一览表中的投标总报价保持一致。</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14.4投标货币为人民币。</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15、投标保证金</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15.1</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投标人在</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投标文件的同时</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应按投标人须知前附表规定的金额和形式</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投标保证金。联合体投标的</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其投标保证金由牵头人</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并应符合投标人须知前附表的规定。</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15.2投标人不按投标人须知前附表要求提交投标保证金的</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评标委员会将否决其投标。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15.3投标保证金的退还：</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15.3.1</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中标人的投标保证金</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在采购合同签订之日起五个工作日内退还。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15.3.2</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未中标人的投标保证金</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自中标通知书发出之日起5个工作日内退还。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val="en-US" w:eastAsia="zh-CN"/>
        </w:rPr>
        <w:t>15.3.3</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政府采购项目有质疑、投诉的</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中标候选人、提出质疑的投标人及投诉人的投标保证金在质疑、投诉处理后</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按相关规定办理。</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1</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5.</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lang w:val="en-US" w:eastAsia="zh-CN"/>
        </w:rPr>
        <w:t>4中标人</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rPr>
        <w:t>有下列情形之一的</w:t>
      </w:r>
      <w:r>
        <w:rPr>
          <w:rFonts w:hint="eastAsia" w:asciiTheme="minorEastAsia" w:hAnsiTheme="minorEastAsia" w:eastAsiaTheme="minorEastAsia" w:cstheme="minorEastAsia"/>
          <w:b w:val="0"/>
          <w:bCs w:val="0"/>
          <w:caps w:val="0"/>
          <w:smallCaps w:val="0"/>
          <w:color w:val="auto"/>
          <w:spacing w:val="0"/>
          <w:w w:val="100"/>
          <w:position w:val="0"/>
          <w:sz w:val="24"/>
          <w:szCs w:val="24"/>
          <w:highlight w:val="none"/>
          <w:lang w:eastAsia="zh-CN"/>
        </w:rPr>
        <w:t>，采购人不予退还其交纳的投标保证金；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15.</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lang w:val="en-US" w:eastAsia="zh-CN"/>
        </w:rPr>
        <w:t>4</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.1投标人在规定的投标有效期内撤销其投标文件或放弃中标人候选资格的；</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15.</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lang w:val="en-US" w:eastAsia="zh-CN"/>
        </w:rPr>
        <w:t>4</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.2中标人在收到中标通知书后</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lang w:eastAsia="zh-CN"/>
        </w:rPr>
        <w:t>，</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无正当理由拒签合同协议书或未按招标文件规定提交履约担保；</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15.</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lang w:val="en-US" w:eastAsia="zh-CN"/>
        </w:rPr>
        <w:t>4</w:t>
      </w:r>
      <w:r>
        <w:rPr>
          <w:rFonts w:hint="eastAsia" w:asciiTheme="minorEastAsia" w:hAnsiTheme="minorEastAsia" w:eastAsiaTheme="minorEastAsia" w:cstheme="minorEastAsia"/>
          <w:b w:val="0"/>
          <w:bCs w:val="0"/>
          <w:caps w:val="0"/>
          <w:smallCaps w:val="0"/>
          <w:color w:val="auto"/>
          <w:spacing w:val="0"/>
          <w:w w:val="100"/>
          <w:kern w:val="0"/>
          <w:position w:val="0"/>
          <w:sz w:val="24"/>
          <w:szCs w:val="24"/>
          <w:highlight w:val="none"/>
        </w:rPr>
        <w:t>.3存在提供虚假材料参加投标或串通投标等违法、违规行为被查实的。</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16、投标有效期</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16.1投标有效期在“投标人须知前附表”中有明确的规定。投标人如未就此提出异议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则视同接受；如承诺的投标有效期短于此规定时间的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将被视为非响应性投标而予以拒绝。</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16.2在特殊情况下</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采购单位可于原投标有效期满之前</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向投标人提出延长投标有效期的要求。投标人同意延长的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应相应延长其投标保证金的有效期</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但不得要求或被允许修改或撤销其投标文件。投标人拒绝延长的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可以书面形式拒绝采购单位的这种要求而不失去其投标保证金。如在规定的时间内未提出书面意见表示拒绝</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将视为同意延长投标有效期。</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16.3在投标有效期内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供应商撤销或修改其询价响应文件的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应承担责任。</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17、投标文件的签署</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除特别说明外</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本文件要求投标人盖章或者法定代表人签字处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均需加盖投标人签章或者法定代表人签章。被授权人签字的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还需附法定代表人授权委托书。</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18、分包</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主体、非关键性工作分包的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应当在投标文件中载明分包承担投标主人根据招标文件的规定和采购项目的实际情况</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拟在中标后将中标项目的非体</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分包承担主体应当具备相应资质条件且不得再次分包。</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bookmarkStart w:id="171" w:name="_Toc482084467"/>
      <w:bookmarkStart w:id="172" w:name="_Toc31385"/>
      <w:bookmarkStart w:id="173" w:name="_Toc1623"/>
      <w:bookmarkStart w:id="174" w:name="_Toc27807"/>
      <w:r>
        <w:rPr>
          <w:rFonts w:hint="eastAsia" w:asciiTheme="minorEastAsia" w:hAnsiTheme="minorEastAsia" w:eastAsiaTheme="minorEastAsia" w:cstheme="minorEastAsia"/>
          <w:caps w:val="0"/>
          <w:smallCaps w:val="0"/>
          <w:color w:val="auto"/>
          <w:spacing w:val="0"/>
          <w:w w:val="100"/>
          <w:position w:val="0"/>
          <w:sz w:val="24"/>
          <w:szCs w:val="24"/>
          <w:highlight w:val="none"/>
        </w:rPr>
        <w:t>四、</w:t>
      </w:r>
      <w:bookmarkEnd w:id="171"/>
      <w:r>
        <w:rPr>
          <w:rFonts w:hint="eastAsia" w:asciiTheme="minorEastAsia" w:hAnsiTheme="minorEastAsia" w:eastAsiaTheme="minorEastAsia" w:cstheme="minorEastAsia"/>
          <w:caps w:val="0"/>
          <w:smallCaps w:val="0"/>
          <w:color w:val="auto"/>
          <w:spacing w:val="0"/>
          <w:w w:val="100"/>
          <w:position w:val="0"/>
          <w:sz w:val="24"/>
          <w:szCs w:val="24"/>
          <w:highlight w:val="none"/>
        </w:rPr>
        <w:t>投标</w:t>
      </w:r>
      <w:bookmarkEnd w:id="172"/>
      <w:bookmarkEnd w:id="173"/>
      <w:bookmarkEnd w:id="174"/>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1</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9</w:t>
      </w:r>
      <w:r>
        <w:rPr>
          <w:rFonts w:hint="eastAsia" w:asciiTheme="minorEastAsia" w:hAnsiTheme="minorEastAsia" w:eastAsiaTheme="minorEastAsia" w:cstheme="minorEastAsia"/>
          <w:b/>
          <w:bCs/>
          <w:caps w:val="0"/>
          <w:smallCaps w:val="0"/>
          <w:color w:val="auto"/>
          <w:spacing w:val="0"/>
          <w:w w:val="100"/>
          <w:position w:val="0"/>
          <w:sz w:val="24"/>
          <w:szCs w:val="24"/>
          <w:highlight w:val="none"/>
        </w:rPr>
        <w:t>、投标</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eastAsia="zh-CN"/>
        </w:rPr>
        <w:t>文件</w:t>
      </w:r>
      <w:r>
        <w:rPr>
          <w:rFonts w:hint="eastAsia" w:asciiTheme="minorEastAsia" w:hAnsiTheme="minorEastAsia" w:eastAsiaTheme="minorEastAsia" w:cstheme="minorEastAsia"/>
          <w:b/>
          <w:bCs/>
          <w:caps w:val="0"/>
          <w:smallCaps w:val="0"/>
          <w:color w:val="auto"/>
          <w:spacing w:val="0"/>
          <w:w w:val="100"/>
          <w:position w:val="0"/>
          <w:sz w:val="24"/>
          <w:szCs w:val="24"/>
          <w:highlight w:val="none"/>
        </w:rPr>
        <w:t>的</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密封与</w:t>
      </w:r>
      <w:r>
        <w:rPr>
          <w:rFonts w:hint="eastAsia" w:asciiTheme="minorEastAsia" w:hAnsiTheme="minorEastAsia" w:eastAsiaTheme="minorEastAsia" w:cstheme="minorEastAsia"/>
          <w:b/>
          <w:bCs/>
          <w:caps w:val="0"/>
          <w:smallCaps w:val="0"/>
          <w:color w:val="auto"/>
          <w:spacing w:val="0"/>
          <w:w w:val="100"/>
          <w:position w:val="0"/>
          <w:sz w:val="24"/>
          <w:szCs w:val="24"/>
          <w:highlight w:val="none"/>
          <w:lang w:eastAsia="zh-CN"/>
        </w:rPr>
        <w:t>提交</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9</w:t>
      </w: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投标文件构成</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投标书(纸质版）封面格式</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详见</w:t>
      </w:r>
      <w:r>
        <w:rPr>
          <w:rFonts w:hint="eastAsia" w:asciiTheme="minorEastAsia" w:hAnsiTheme="minorEastAsia" w:eastAsiaTheme="minorEastAsia" w:cstheme="minorEastAsia"/>
          <w:caps w:val="0"/>
          <w:smallCaps w:val="0"/>
          <w:color w:val="auto"/>
          <w:spacing w:val="0"/>
          <w:w w:val="100"/>
          <w:position w:val="0"/>
          <w:sz w:val="24"/>
          <w:szCs w:val="24"/>
          <w:highlight w:val="none"/>
        </w:rPr>
        <w:t>招标文件第七章</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在封面加盖公章</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内容为招标文件第七章投标书</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内容</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资格证明文件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资格证明文件封面格式</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详见</w:t>
      </w:r>
      <w:r>
        <w:rPr>
          <w:rFonts w:hint="eastAsia" w:asciiTheme="minorEastAsia" w:hAnsiTheme="minorEastAsia" w:eastAsiaTheme="minorEastAsia" w:cstheme="minorEastAsia"/>
          <w:caps w:val="0"/>
          <w:smallCaps w:val="0"/>
          <w:color w:val="auto"/>
          <w:spacing w:val="0"/>
          <w:w w:val="100"/>
          <w:position w:val="0"/>
          <w:sz w:val="24"/>
          <w:szCs w:val="24"/>
          <w:highlight w:val="none"/>
        </w:rPr>
        <w:t>招标文件第七章</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内容为招标文件第七章资格证明文件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内容</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投标书、资格证明文件一正四副。</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19.2投标文件的密封与提交</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19.2.1开标一览表应单独密封封装，密封袋上标明项目名称、项目编号、所投包号、投标人全称。</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19.2.2投标书五份（一正四副）胶装装订，封面上应分别标明“正本”或“副本”字样，正本与副本不一致时以正本为准。正本和副本一起密封封装，密封袋上标明项目名称、项目编号、所投包号、投标人全称。封装应严密、不易破损。</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19.2.3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19.2.4存有电子版投标文件的U盘应单独密封封装，密封袋上标明项目名称、项目编号、所投包号、投标人全称。</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19.3如果项目分有多个包，投标人可以参与其中的一个或几个包的采购活动，但必须以包为单位分别编写投标文件，必须以包为单位进行封装。</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19.4纸质版投标书由投标人现场递交，内容应与电子版一致，不一致的以纸质版为准。</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20、以下情况拒收投标文件</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20.1逾期送达的或者未送达指定地点的；</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20.2未按招标文件要求密封的；</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20.3法定代表人未携带身份证或授权人未手持授权委托书、身份证的；</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20.4未在规定时间内交纳投标保证金；</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20.5未满足其他补充要求的。</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21、</w:t>
      </w:r>
      <w:r>
        <w:rPr>
          <w:rFonts w:hint="eastAsia" w:asciiTheme="minorEastAsia" w:hAnsiTheme="minorEastAsia" w:eastAsiaTheme="minorEastAsia" w:cstheme="minorEastAsia"/>
          <w:b/>
          <w:caps w:val="0"/>
          <w:smallCaps w:val="0"/>
          <w:color w:val="auto"/>
          <w:spacing w:val="0"/>
          <w:w w:val="100"/>
          <w:position w:val="0"/>
          <w:sz w:val="24"/>
          <w:szCs w:val="24"/>
          <w:highlight w:val="none"/>
        </w:rPr>
        <w:t>联合体投标</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由两家或两家以上投标人组成的联合体参与投标时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应满足以下要求：</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21.</w:t>
      </w:r>
      <w:r>
        <w:rPr>
          <w:rFonts w:hint="eastAsia" w:asciiTheme="minorEastAsia" w:hAnsiTheme="minorEastAsia" w:eastAsiaTheme="minorEastAsia" w:cstheme="minorEastAsia"/>
          <w:caps w:val="0"/>
          <w:smallCaps w:val="0"/>
          <w:color w:val="auto"/>
          <w:spacing w:val="0"/>
          <w:w w:val="100"/>
          <w:position w:val="0"/>
          <w:sz w:val="24"/>
          <w:szCs w:val="24"/>
          <w:highlight w:val="none"/>
        </w:rPr>
        <w:t>1联合体成员除必须满足投标人资格的要求外</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如本项目还有其他特定条件的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联合体各方中至少有一方符合特定的条件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w:t>
      </w:r>
      <w:r>
        <w:rPr>
          <w:rFonts w:hint="eastAsia" w:asciiTheme="minorEastAsia" w:hAnsiTheme="minorEastAsia" w:eastAsiaTheme="minorEastAsia" w:cstheme="minorEastAsia"/>
          <w:caps w:val="0"/>
          <w:smallCaps w:val="0"/>
          <w:color w:val="auto"/>
          <w:spacing w:val="0"/>
          <w:w w:val="100"/>
          <w:position w:val="0"/>
          <w:sz w:val="24"/>
          <w:szCs w:val="24"/>
          <w:highlight w:val="none"/>
        </w:rPr>
        <w:t>.2联合体应签订联合参与投标的协议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明确各方承担的职责和相应的责任</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并授权其中的一个成员作为代表</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具体进行投标、签订合同等事务。此协议或授权书应作为投标文件的一部分。</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21</w:t>
      </w:r>
      <w:r>
        <w:rPr>
          <w:rFonts w:hint="eastAsia" w:asciiTheme="minorEastAsia" w:hAnsiTheme="minorEastAsia" w:eastAsiaTheme="minorEastAsia" w:cstheme="minorEastAsia"/>
          <w:caps w:val="0"/>
          <w:smallCaps w:val="0"/>
          <w:color w:val="auto"/>
          <w:spacing w:val="0"/>
          <w:w w:val="100"/>
          <w:position w:val="0"/>
          <w:sz w:val="24"/>
          <w:szCs w:val="24"/>
          <w:highlight w:val="none"/>
        </w:rPr>
        <w:t>.3联合体被授权投标人应能全权处理投标过程中的有关问题。一旦成为中标供应商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该被授权投标人应负责签订合同并负责合同的全面实施</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包括合同款项的收付。</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1</w:t>
      </w:r>
      <w:r>
        <w:rPr>
          <w:rFonts w:hint="eastAsia" w:asciiTheme="minorEastAsia" w:hAnsiTheme="minorEastAsia" w:eastAsiaTheme="minorEastAsia" w:cstheme="minorEastAsia"/>
          <w:caps w:val="0"/>
          <w:smallCaps w:val="0"/>
          <w:color w:val="auto"/>
          <w:spacing w:val="0"/>
          <w:w w:val="100"/>
          <w:position w:val="0"/>
          <w:sz w:val="24"/>
          <w:szCs w:val="24"/>
          <w:highlight w:val="none"/>
        </w:rPr>
        <w:t>.4联合体各方不得再以自己的名义单独参与同一项目投标</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也不得再组成新的联合体参与同一项目中的投标。</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75" w:name="_Toc13752"/>
      <w:bookmarkStart w:id="176" w:name="_Toc482084468"/>
      <w:bookmarkStart w:id="177" w:name="_Toc19321"/>
      <w:bookmarkStart w:id="178" w:name="_Toc462234302"/>
      <w:bookmarkStart w:id="179" w:name="_Toc26207"/>
      <w:bookmarkStart w:id="180" w:name="_Toc16996"/>
      <w:r>
        <w:rPr>
          <w:rFonts w:hint="eastAsia" w:asciiTheme="minorEastAsia" w:hAnsiTheme="minorEastAsia" w:eastAsiaTheme="minorEastAsia" w:cstheme="minorEastAsia"/>
          <w:caps w:val="0"/>
          <w:smallCaps w:val="0"/>
          <w:color w:val="auto"/>
          <w:spacing w:val="0"/>
          <w:w w:val="100"/>
          <w:position w:val="0"/>
          <w:sz w:val="24"/>
          <w:szCs w:val="24"/>
          <w:highlight w:val="none"/>
        </w:rPr>
        <w:t>五、开标</w:t>
      </w:r>
      <w:bookmarkEnd w:id="175"/>
      <w:bookmarkEnd w:id="176"/>
      <w:bookmarkEnd w:id="177"/>
      <w:bookmarkEnd w:id="178"/>
      <w:bookmarkEnd w:id="179"/>
      <w:bookmarkEnd w:id="18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22</w:t>
      </w:r>
      <w:r>
        <w:rPr>
          <w:rFonts w:hint="eastAsia" w:asciiTheme="minorEastAsia" w:hAnsiTheme="minorEastAsia" w:eastAsiaTheme="minorEastAsia" w:cstheme="minorEastAsia"/>
          <w:b/>
          <w:bCs/>
          <w:caps w:val="0"/>
          <w:smallCaps w:val="0"/>
          <w:color w:val="auto"/>
          <w:spacing w:val="0"/>
          <w:w w:val="100"/>
          <w:position w:val="0"/>
          <w:sz w:val="24"/>
          <w:szCs w:val="24"/>
          <w:highlight w:val="none"/>
        </w:rPr>
        <w:t>、开标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w:t>
      </w: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将在“投标人须知前附表”规定的时间和地点组织公开开标</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投标人的法定代表人或其委托的代理人参加开标会的应携带有效证件；如为代理人参加的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还需提供有效的法定代表人的授权委托书。否则将否决其投标。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81" w:name="_Toc369528867"/>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w:t>
      </w:r>
      <w:r>
        <w:rPr>
          <w:rFonts w:hint="eastAsia" w:asciiTheme="minorEastAsia" w:hAnsiTheme="minorEastAsia" w:eastAsiaTheme="minorEastAsia" w:cstheme="minorEastAsia"/>
          <w:caps w:val="0"/>
          <w:smallCaps w:val="0"/>
          <w:color w:val="auto"/>
          <w:spacing w:val="0"/>
          <w:w w:val="100"/>
          <w:position w:val="0"/>
          <w:sz w:val="24"/>
          <w:szCs w:val="24"/>
          <w:highlight w:val="none"/>
        </w:rPr>
        <w:t>.2 开评标程序</w:t>
      </w:r>
      <w:bookmarkEnd w:id="181"/>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主持人按下列程序进行开标：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1、</w:t>
      </w:r>
      <w:r>
        <w:rPr>
          <w:rFonts w:hint="eastAsia" w:asciiTheme="minorEastAsia" w:hAnsiTheme="minorEastAsia" w:eastAsiaTheme="minorEastAsia" w:cstheme="minorEastAsia"/>
          <w:caps w:val="0"/>
          <w:smallCaps w:val="0"/>
          <w:color w:val="auto"/>
          <w:spacing w:val="0"/>
          <w:w w:val="100"/>
          <w:position w:val="0"/>
          <w:sz w:val="24"/>
          <w:szCs w:val="24"/>
          <w:highlight w:val="none"/>
        </w:rPr>
        <w:t>宣布</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开标开始。</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w:t>
      </w:r>
      <w:r>
        <w:rPr>
          <w:rFonts w:hint="eastAsia" w:asciiTheme="minorEastAsia" w:hAnsiTheme="minorEastAsia" w:eastAsiaTheme="minorEastAsia" w:cstheme="minorEastAsia"/>
          <w:caps w:val="0"/>
          <w:smallCaps w:val="0"/>
          <w:color w:val="auto"/>
          <w:spacing w:val="0"/>
          <w:w w:val="100"/>
          <w:position w:val="0"/>
          <w:sz w:val="24"/>
          <w:szCs w:val="24"/>
          <w:highlight w:val="none"/>
        </w:rPr>
        <w:t>开评标过程中投标人注意事项。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w:t>
      </w:r>
      <w:r>
        <w:rPr>
          <w:rFonts w:hint="eastAsia" w:asciiTheme="minorEastAsia" w:hAnsiTheme="minorEastAsia" w:eastAsiaTheme="minorEastAsia" w:cstheme="minorEastAsia"/>
          <w:caps w:val="0"/>
          <w:smallCaps w:val="0"/>
          <w:color w:val="auto"/>
          <w:spacing w:val="0"/>
          <w:w w:val="100"/>
          <w:position w:val="0"/>
          <w:sz w:val="24"/>
          <w:szCs w:val="24"/>
          <w:highlight w:val="none"/>
        </w:rPr>
        <w:t>宣布开标人、监标人、招标人代表等有关人员姓名。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w:t>
      </w:r>
      <w:r>
        <w:rPr>
          <w:rFonts w:hint="eastAsia" w:asciiTheme="minorEastAsia" w:hAnsiTheme="minorEastAsia" w:eastAsiaTheme="minorEastAsia" w:cstheme="minorEastAsia"/>
          <w:caps w:val="0"/>
          <w:smallCaps w:val="0"/>
          <w:color w:val="auto"/>
          <w:spacing w:val="0"/>
          <w:w w:val="100"/>
          <w:position w:val="0"/>
          <w:sz w:val="24"/>
          <w:szCs w:val="24"/>
          <w:highlight w:val="none"/>
        </w:rPr>
        <w:t>公布投标人、核验投标保证金。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5、</w:t>
      </w:r>
      <w:r>
        <w:rPr>
          <w:rFonts w:hint="eastAsia" w:asciiTheme="minorEastAsia" w:hAnsiTheme="minorEastAsia" w:eastAsiaTheme="minorEastAsia" w:cstheme="minorEastAsia"/>
          <w:caps w:val="0"/>
          <w:smallCaps w:val="0"/>
          <w:color w:val="auto"/>
          <w:spacing w:val="0"/>
          <w:w w:val="100"/>
          <w:position w:val="0"/>
          <w:sz w:val="24"/>
          <w:szCs w:val="24"/>
          <w:highlight w:val="none"/>
        </w:rPr>
        <w:t>唱标。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6、</w:t>
      </w:r>
      <w:r>
        <w:rPr>
          <w:rFonts w:hint="eastAsia" w:asciiTheme="minorEastAsia" w:hAnsiTheme="minorEastAsia" w:eastAsiaTheme="minorEastAsia" w:cstheme="minorEastAsia"/>
          <w:caps w:val="0"/>
          <w:smallCaps w:val="0"/>
          <w:color w:val="auto"/>
          <w:spacing w:val="0"/>
          <w:w w:val="100"/>
          <w:position w:val="0"/>
          <w:sz w:val="24"/>
          <w:szCs w:val="24"/>
          <w:highlight w:val="none"/>
        </w:rPr>
        <w:t>进行资格审查</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进入评标环节（符合性评审、技术标、商务标）</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8、</w:t>
      </w:r>
      <w:r>
        <w:rPr>
          <w:rFonts w:hint="eastAsia" w:asciiTheme="minorEastAsia" w:hAnsiTheme="minorEastAsia" w:eastAsiaTheme="minorEastAsia" w:cstheme="minorEastAsia"/>
          <w:caps w:val="0"/>
          <w:smallCaps w:val="0"/>
          <w:color w:val="auto"/>
          <w:spacing w:val="0"/>
          <w:w w:val="100"/>
          <w:position w:val="0"/>
          <w:sz w:val="24"/>
          <w:szCs w:val="24"/>
          <w:highlight w:val="none"/>
        </w:rPr>
        <w:t>宣布评标结果</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82" w:name="_Toc28431"/>
      <w:bookmarkStart w:id="183" w:name="_Toc24802"/>
      <w:bookmarkStart w:id="184" w:name="_Toc462234303"/>
      <w:bookmarkStart w:id="185" w:name="_Toc482084469"/>
      <w:bookmarkStart w:id="186" w:name="_Toc24539"/>
      <w:bookmarkStart w:id="187" w:name="_Toc6068"/>
      <w:r>
        <w:rPr>
          <w:rFonts w:hint="eastAsia" w:asciiTheme="minorEastAsia" w:hAnsiTheme="minorEastAsia" w:eastAsiaTheme="minorEastAsia" w:cstheme="minorEastAsia"/>
          <w:caps w:val="0"/>
          <w:smallCaps w:val="0"/>
          <w:color w:val="auto"/>
          <w:spacing w:val="0"/>
          <w:w w:val="100"/>
          <w:position w:val="0"/>
          <w:sz w:val="24"/>
          <w:szCs w:val="24"/>
          <w:highlight w:val="none"/>
        </w:rPr>
        <w:t>六、评标</w:t>
      </w:r>
      <w:bookmarkEnd w:id="182"/>
      <w:bookmarkEnd w:id="183"/>
      <w:bookmarkEnd w:id="184"/>
      <w:bookmarkEnd w:id="185"/>
      <w:bookmarkEnd w:id="186"/>
      <w:bookmarkEnd w:id="187"/>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23</w:t>
      </w:r>
      <w:r>
        <w:rPr>
          <w:rFonts w:hint="eastAsia" w:asciiTheme="minorEastAsia" w:hAnsiTheme="minorEastAsia" w:eastAsiaTheme="minorEastAsia" w:cstheme="minorEastAsia"/>
          <w:b/>
          <w:caps w:val="0"/>
          <w:smallCaps w:val="0"/>
          <w:color w:val="auto"/>
          <w:spacing w:val="0"/>
          <w:w w:val="100"/>
          <w:position w:val="0"/>
          <w:sz w:val="24"/>
          <w:szCs w:val="24"/>
          <w:highlight w:val="none"/>
        </w:rPr>
        <w:t>、评标委员会</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3</w:t>
      </w:r>
      <w:r>
        <w:rPr>
          <w:rFonts w:hint="eastAsia" w:asciiTheme="minorEastAsia" w:hAnsiTheme="minorEastAsia" w:eastAsiaTheme="minorEastAsia" w:cstheme="minorEastAsia"/>
          <w:caps w:val="0"/>
          <w:smallCaps w:val="0"/>
          <w:color w:val="auto"/>
          <w:spacing w:val="0"/>
          <w:w w:val="100"/>
          <w:position w:val="0"/>
          <w:sz w:val="24"/>
          <w:szCs w:val="24"/>
          <w:highlight w:val="none"/>
        </w:rPr>
        <w:t>.1评标由</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依法组建的评标委员会负责。评标委员会由技术、经济等方面的专家组成</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成员人数为五人以上单数。</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评标委员会成员有下列情形之一的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应当回避：</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参加采购活动前三年内</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与供应商存在劳动关系</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或者担任过供应商的董事、监事</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或者是供应商的控股股东或实际控制人</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与供应商的法定代表人或者负责人有夫妻、直系血亲、三代以内旁系血亲或者近姻亲关系</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与供应商有其他可能影响政府采购活动公平、公正进行的关系</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另外，</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评审专家发现本人与参加采购活动的供应商有利害关系的</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应当主动提出回避。采购人或者采购代理机构发现评审专家与参加采购活动的供应商有利害关系的</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 w:val="0"/>
          <w:i w:val="0"/>
          <w:caps w:val="0"/>
          <w:smallCaps w:val="0"/>
          <w:color w:val="auto"/>
          <w:spacing w:val="0"/>
          <w:w w:val="100"/>
          <w:position w:val="0"/>
          <w:sz w:val="24"/>
          <w:szCs w:val="24"/>
          <w:highlight w:val="none"/>
        </w:rPr>
        <w:t>应当要求其回避</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评标委员会</w:t>
      </w:r>
      <w:r>
        <w:rPr>
          <w:rFonts w:hint="eastAsia" w:asciiTheme="minorEastAsia" w:hAnsiTheme="minorEastAsia" w:eastAsiaTheme="minorEastAsia" w:cstheme="minorEastAsia"/>
          <w:caps w:val="0"/>
          <w:smallCaps w:val="0"/>
          <w:color w:val="auto"/>
          <w:spacing w:val="0"/>
          <w:w w:val="100"/>
          <w:position w:val="0"/>
          <w:sz w:val="24"/>
          <w:szCs w:val="24"/>
          <w:highlight w:val="none"/>
        </w:rPr>
        <w:t>成员应当按照客观、公正、审慎的原则</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根据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招标</w:t>
      </w:r>
      <w:r>
        <w:rPr>
          <w:rFonts w:hint="eastAsia" w:asciiTheme="minorEastAsia" w:hAnsiTheme="minorEastAsia" w:eastAsiaTheme="minorEastAsia" w:cstheme="minorEastAsia"/>
          <w:caps w:val="0"/>
          <w:smallCaps w:val="0"/>
          <w:color w:val="auto"/>
          <w:spacing w:val="0"/>
          <w:w w:val="100"/>
          <w:position w:val="0"/>
          <w:sz w:val="24"/>
          <w:szCs w:val="24"/>
          <w:highlight w:val="none"/>
        </w:rPr>
        <w:t>文件规定的评审程序、评审方法和评审标准进行独立评审。未实质性响应</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招标</w:t>
      </w:r>
      <w:r>
        <w:rPr>
          <w:rFonts w:hint="eastAsia" w:asciiTheme="minorEastAsia" w:hAnsiTheme="minorEastAsia" w:eastAsiaTheme="minorEastAsia" w:cstheme="minorEastAsia"/>
          <w:caps w:val="0"/>
          <w:smallCaps w:val="0"/>
          <w:color w:val="auto"/>
          <w:spacing w:val="0"/>
          <w:w w:val="100"/>
          <w:position w:val="0"/>
          <w:sz w:val="24"/>
          <w:szCs w:val="24"/>
          <w:highlight w:val="none"/>
        </w:rPr>
        <w:t>文件的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投标</w:t>
      </w:r>
      <w:r>
        <w:rPr>
          <w:rFonts w:hint="eastAsia" w:asciiTheme="minorEastAsia" w:hAnsiTheme="minorEastAsia" w:eastAsiaTheme="minorEastAsia" w:cstheme="minorEastAsia"/>
          <w:caps w:val="0"/>
          <w:smallCaps w:val="0"/>
          <w:color w:val="auto"/>
          <w:spacing w:val="0"/>
          <w:w w:val="100"/>
          <w:position w:val="0"/>
          <w:sz w:val="24"/>
          <w:szCs w:val="24"/>
          <w:highlight w:val="none"/>
        </w:rPr>
        <w:t>文件按无效响应处理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，评标委员会</w:t>
      </w:r>
      <w:r>
        <w:rPr>
          <w:rFonts w:hint="eastAsia" w:asciiTheme="minorEastAsia" w:hAnsiTheme="minorEastAsia" w:eastAsiaTheme="minorEastAsia" w:cstheme="minorEastAsia"/>
          <w:caps w:val="0"/>
          <w:smallCaps w:val="0"/>
          <w:color w:val="auto"/>
          <w:spacing w:val="0"/>
          <w:w w:val="100"/>
          <w:position w:val="0"/>
          <w:sz w:val="24"/>
          <w:szCs w:val="24"/>
          <w:highlight w:val="none"/>
        </w:rPr>
        <w:t>应当告知提交响应文件的供应商。</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2</w:t>
      </w: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4</w:t>
      </w:r>
      <w:r>
        <w:rPr>
          <w:rFonts w:hint="eastAsia" w:asciiTheme="minorEastAsia" w:hAnsiTheme="minorEastAsia" w:eastAsiaTheme="minorEastAsia" w:cstheme="minorEastAsia"/>
          <w:b/>
          <w:caps w:val="0"/>
          <w:smallCaps w:val="0"/>
          <w:color w:val="auto"/>
          <w:spacing w:val="0"/>
          <w:w w:val="100"/>
          <w:position w:val="0"/>
          <w:sz w:val="24"/>
          <w:szCs w:val="24"/>
          <w:highlight w:val="none"/>
        </w:rPr>
        <w:t>、开标评标异常情况处理</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w:t>
      </w:r>
      <w:r>
        <w:rPr>
          <w:rFonts w:hint="eastAsia" w:asciiTheme="minorEastAsia" w:hAnsiTheme="minorEastAsia" w:eastAsiaTheme="minorEastAsia" w:cstheme="minorEastAsia"/>
          <w:caps w:val="0"/>
          <w:smallCaps w:val="0"/>
          <w:color w:val="auto"/>
          <w:spacing w:val="0"/>
          <w:w w:val="100"/>
          <w:position w:val="0"/>
          <w:sz w:val="24"/>
          <w:szCs w:val="24"/>
          <w:highlight w:val="none"/>
        </w:rPr>
        <w:t>.1公开招标数额标准以上的采购项目</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，在招标文件没有不合理条款、招标程序符合规定的前提下，</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投标截止后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（一）招标文件存在不合理条款或者招标程序不符合规定的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采购人、采购代理机构改正后依法重新招标；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（二）招标文件没有不合理条款、招标程序符合规定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需要采用其他采购方式采购的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采购人应当依法报财政部门批准。</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4</w:t>
      </w:r>
      <w:r>
        <w:rPr>
          <w:rFonts w:hint="eastAsia" w:asciiTheme="minorEastAsia" w:hAnsiTheme="minorEastAsia" w:eastAsiaTheme="minorEastAsia" w:cstheme="minorEastAsia"/>
          <w:caps w:val="0"/>
          <w:smallCaps w:val="0"/>
          <w:color w:val="auto"/>
          <w:spacing w:val="0"/>
          <w:w w:val="100"/>
          <w:position w:val="0"/>
          <w:sz w:val="24"/>
          <w:szCs w:val="24"/>
          <w:highlight w:val="none"/>
        </w:rPr>
        <w:t>.2开标、评标时出现以下情况之一的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将废标：</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（1）投标人的报价均超过了采购预算</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采购人不能支付的；</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（2）出现影响采购公正的违法、违规行为的。</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（3）因重大变故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采购任务取消的。</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5</w:t>
      </w:r>
      <w:r>
        <w:rPr>
          <w:rFonts w:hint="eastAsia" w:asciiTheme="minorEastAsia" w:hAnsiTheme="minorEastAsia" w:eastAsiaTheme="minorEastAsia" w:cstheme="minorEastAsia"/>
          <w:caps w:val="0"/>
          <w:smallCaps w:val="0"/>
          <w:color w:val="auto"/>
          <w:spacing w:val="0"/>
          <w:w w:val="100"/>
          <w:position w:val="0"/>
          <w:sz w:val="24"/>
          <w:szCs w:val="24"/>
          <w:highlight w:val="none"/>
        </w:rPr>
        <w:t>.3废标后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采购人将通过指定的网站进行公告。</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25</w:t>
      </w:r>
      <w:r>
        <w:rPr>
          <w:rFonts w:hint="eastAsia" w:asciiTheme="minorEastAsia" w:hAnsiTheme="minorEastAsia" w:eastAsiaTheme="minorEastAsia" w:cstheme="minorEastAsia"/>
          <w:b/>
          <w:caps w:val="0"/>
          <w:smallCaps w:val="0"/>
          <w:color w:val="auto"/>
          <w:spacing w:val="0"/>
          <w:w w:val="100"/>
          <w:position w:val="0"/>
          <w:sz w:val="24"/>
          <w:szCs w:val="24"/>
          <w:highlight w:val="none"/>
        </w:rPr>
        <w:t>、评标过程的保密性</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5</w:t>
      </w:r>
      <w:r>
        <w:rPr>
          <w:rFonts w:hint="eastAsia" w:asciiTheme="minorEastAsia" w:hAnsiTheme="minorEastAsia" w:eastAsiaTheme="minorEastAsia" w:cstheme="minorEastAsia"/>
          <w:caps w:val="0"/>
          <w:smallCaps w:val="0"/>
          <w:color w:val="auto"/>
          <w:spacing w:val="0"/>
          <w:w w:val="100"/>
          <w:position w:val="0"/>
          <w:sz w:val="24"/>
          <w:szCs w:val="24"/>
          <w:highlight w:val="none"/>
        </w:rPr>
        <w:t>.1从开标至签订合同止</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凡是与标书审查、澄清、评价、比较以及定标等有关的评审情况</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均不得向投标人或其他无关的人员透露。</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5</w:t>
      </w:r>
      <w:r>
        <w:rPr>
          <w:rFonts w:hint="eastAsia" w:asciiTheme="minorEastAsia" w:hAnsiTheme="minorEastAsia" w:eastAsiaTheme="minorEastAsia" w:cstheme="minorEastAsia"/>
          <w:caps w:val="0"/>
          <w:smallCaps w:val="0"/>
          <w:color w:val="auto"/>
          <w:spacing w:val="0"/>
          <w:w w:val="100"/>
          <w:position w:val="0"/>
          <w:sz w:val="24"/>
          <w:szCs w:val="24"/>
          <w:highlight w:val="none"/>
        </w:rPr>
        <w:t>.2在评标过程中</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投标人及其他人员不得向评标委员会成员施加任何影响</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。保证评标在严格保密的情况下进行。</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88" w:name="_Toc462234304"/>
      <w:bookmarkStart w:id="189" w:name="_Toc482084470"/>
      <w:bookmarkStart w:id="190" w:name="_Toc9664"/>
      <w:bookmarkStart w:id="191" w:name="_Toc7066"/>
      <w:bookmarkStart w:id="192" w:name="_Toc9129"/>
      <w:bookmarkStart w:id="193" w:name="_Toc7632"/>
      <w:r>
        <w:rPr>
          <w:rFonts w:hint="eastAsia" w:asciiTheme="minorEastAsia" w:hAnsiTheme="minorEastAsia" w:eastAsiaTheme="minorEastAsia" w:cstheme="minorEastAsia"/>
          <w:caps w:val="0"/>
          <w:smallCaps w:val="0"/>
          <w:color w:val="auto"/>
          <w:spacing w:val="0"/>
          <w:w w:val="100"/>
          <w:position w:val="0"/>
          <w:sz w:val="24"/>
          <w:szCs w:val="24"/>
          <w:highlight w:val="none"/>
        </w:rPr>
        <w:t>七、定标和授予合同</w:t>
      </w:r>
      <w:bookmarkEnd w:id="188"/>
      <w:bookmarkEnd w:id="189"/>
      <w:bookmarkEnd w:id="190"/>
      <w:bookmarkEnd w:id="191"/>
      <w:bookmarkEnd w:id="192"/>
      <w:bookmarkEnd w:id="193"/>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2</w:t>
      </w: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6</w:t>
      </w:r>
      <w:r>
        <w:rPr>
          <w:rFonts w:hint="eastAsia" w:asciiTheme="minorEastAsia" w:hAnsiTheme="minorEastAsia" w:eastAsiaTheme="minorEastAsia" w:cstheme="minorEastAsia"/>
          <w:b/>
          <w:caps w:val="0"/>
          <w:smallCaps w:val="0"/>
          <w:color w:val="auto"/>
          <w:spacing w:val="0"/>
          <w:w w:val="100"/>
          <w:position w:val="0"/>
          <w:sz w:val="24"/>
          <w:szCs w:val="24"/>
          <w:highlight w:val="none"/>
        </w:rPr>
        <w:t>、定标方式</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6</w:t>
      </w: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将在收到评标委员会提交的评标报告后五个工作日内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按照评标报告推荐的中标候选人顺序确定中标人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并在指定的媒介进行公告。</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26</w:t>
      </w:r>
      <w:r>
        <w:rPr>
          <w:rFonts w:hint="eastAsia" w:asciiTheme="minorEastAsia" w:hAnsiTheme="minorEastAsia" w:eastAsiaTheme="minorEastAsia" w:cstheme="minorEastAsia"/>
          <w:caps w:val="0"/>
          <w:smallCaps w:val="0"/>
          <w:color w:val="auto"/>
          <w:spacing w:val="0"/>
          <w:w w:val="100"/>
          <w:position w:val="0"/>
          <w:sz w:val="24"/>
          <w:szCs w:val="24"/>
          <w:highlight w:val="none"/>
        </w:rPr>
        <w:t>.2中标供应商拒绝与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签订合同的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可以按照评审报告推荐的中标候选人名单排序</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确定下一候选人为中标供应商</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也可以重新开展政府采购活动。拒绝签订政府采购合同的成交供应商不得参加对该项目重新开展的采购活动。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2</w:t>
      </w: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b/>
          <w:caps w:val="0"/>
          <w:smallCaps w:val="0"/>
          <w:color w:val="auto"/>
          <w:spacing w:val="0"/>
          <w:w w:val="100"/>
          <w:position w:val="0"/>
          <w:sz w:val="24"/>
          <w:szCs w:val="24"/>
          <w:highlight w:val="none"/>
        </w:rPr>
        <w:t>、签订合同</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.1</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应当自中标通知书发出之日起三十日内（具体时限本文件有约定的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按约定执行）</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按照招标文件和中标供应商投标文件的约定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与中标供应商签订书面合同</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所签订的合同不得对招标文件和中标供应商的投标文件作实质性修改。</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政府采购合同履行中，采购人需追加与合同标的相同的货物、工程或者服务的，在不改变合同其他条款的前提下，可以与供应商签订补充合同，但所有补充合同的采购金额不得超过原合同采购金额的百分之十。</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.3中标通知书发出后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无正当理由不与中标供应商签订采购合同的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将依据相关规定给予处理。</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7</w:t>
      </w:r>
      <w:r>
        <w:rPr>
          <w:rFonts w:hint="eastAsia" w:asciiTheme="minorEastAsia" w:hAnsiTheme="minorEastAsia" w:eastAsiaTheme="minorEastAsia" w:cstheme="minorEastAsia"/>
          <w:caps w:val="0"/>
          <w:smallCaps w:val="0"/>
          <w:color w:val="auto"/>
          <w:spacing w:val="0"/>
          <w:w w:val="100"/>
          <w:position w:val="0"/>
          <w:sz w:val="24"/>
          <w:szCs w:val="24"/>
          <w:highlight w:val="none"/>
        </w:rPr>
        <w:t>.4</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与成交人签订合同后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应自合同签订之日起2个工作日内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将合同在省级以上人民政府财政部门指定的媒体上公告</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但政府采购合同中涉及国家秘密、商业秘密的内容除外；并自合同签订之日起七个工作日内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将合同副本报同级政府采购监督管理部门和有关部门备案。</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2</w:t>
      </w: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8</w:t>
      </w:r>
      <w:r>
        <w:rPr>
          <w:rFonts w:hint="eastAsia" w:asciiTheme="minorEastAsia" w:hAnsiTheme="minorEastAsia" w:eastAsiaTheme="minorEastAsia" w:cstheme="minorEastAsia"/>
          <w:b/>
          <w:caps w:val="0"/>
          <w:smallCaps w:val="0"/>
          <w:color w:val="auto"/>
          <w:spacing w:val="0"/>
          <w:w w:val="100"/>
          <w:position w:val="0"/>
          <w:sz w:val="24"/>
          <w:szCs w:val="24"/>
          <w:highlight w:val="none"/>
        </w:rPr>
        <w:t>、履约担保</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8</w:t>
      </w:r>
      <w:r>
        <w:rPr>
          <w:rFonts w:hint="eastAsia" w:asciiTheme="minorEastAsia" w:hAnsiTheme="minorEastAsia" w:eastAsiaTheme="minorEastAsia" w:cstheme="minorEastAsia"/>
          <w:caps w:val="0"/>
          <w:smallCaps w:val="0"/>
          <w:color w:val="auto"/>
          <w:spacing w:val="0"/>
          <w:w w:val="100"/>
          <w:position w:val="0"/>
          <w:sz w:val="24"/>
          <w:szCs w:val="24"/>
          <w:highlight w:val="none"/>
        </w:rPr>
        <w:t>.1 中标人在签订合同前必须按招标文件的规定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及时、足额向</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交纳履约保证金。</w:t>
      </w:r>
    </w:p>
    <w:p>
      <w:pPr>
        <w:keepNext w:val="0"/>
        <w:keepLines w:val="0"/>
        <w:pageBreakBefore w:val="0"/>
        <w:widowControl w:val="0"/>
        <w:tabs>
          <w:tab w:val="left" w:pos="90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2</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8</w:t>
      </w:r>
      <w:r>
        <w:rPr>
          <w:rFonts w:hint="eastAsia" w:asciiTheme="minorEastAsia" w:hAnsiTheme="minorEastAsia" w:eastAsiaTheme="minorEastAsia" w:cstheme="minorEastAsia"/>
          <w:caps w:val="0"/>
          <w:smallCaps w:val="0"/>
          <w:color w:val="auto"/>
          <w:spacing w:val="0"/>
          <w:w w:val="100"/>
          <w:position w:val="0"/>
          <w:sz w:val="24"/>
          <w:szCs w:val="24"/>
          <w:highlight w:val="none"/>
        </w:rPr>
        <w:t>.2履约保证金是督促中标人按时、按质、按量履行合同的一个经济制约手段。当</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w w:val="100"/>
          <w:position w:val="0"/>
          <w:sz w:val="24"/>
          <w:szCs w:val="24"/>
          <w:highlight w:val="none"/>
        </w:rPr>
        <w:t>因中标人违约而造成损失时</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可在无须征得中标人同意的情况下首先从其所交纳的履约保证金中获取相应的补偿。</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bookmarkStart w:id="194" w:name="_Toc15658"/>
      <w:bookmarkStart w:id="195" w:name="_Toc482084471"/>
      <w:bookmarkStart w:id="196" w:name="_Toc11606"/>
      <w:bookmarkStart w:id="197" w:name="_Toc11701"/>
      <w:bookmarkStart w:id="198" w:name="_Toc462234305"/>
      <w:bookmarkStart w:id="199" w:name="_Toc12351"/>
      <w:r>
        <w:rPr>
          <w:rFonts w:hint="eastAsia" w:asciiTheme="minorEastAsia" w:hAnsiTheme="minorEastAsia" w:eastAsiaTheme="minorEastAsia" w:cstheme="minorEastAsia"/>
          <w:caps w:val="0"/>
          <w:smallCaps w:val="0"/>
          <w:color w:val="auto"/>
          <w:spacing w:val="0"/>
          <w:w w:val="100"/>
          <w:position w:val="0"/>
          <w:sz w:val="24"/>
          <w:szCs w:val="24"/>
          <w:highlight w:val="none"/>
        </w:rPr>
        <w:t>八、质疑与投诉</w:t>
      </w:r>
      <w:bookmarkEnd w:id="194"/>
      <w:bookmarkEnd w:id="195"/>
      <w:bookmarkEnd w:id="196"/>
      <w:bookmarkEnd w:id="197"/>
      <w:bookmarkEnd w:id="198"/>
      <w:bookmarkEnd w:id="199"/>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b/>
          <w:caps w:val="0"/>
          <w:smallCaps w:val="0"/>
          <w:color w:val="auto"/>
          <w:spacing w:val="0"/>
          <w:w w:val="100"/>
          <w:position w:val="0"/>
          <w:sz w:val="24"/>
          <w:szCs w:val="24"/>
          <w:highlight w:val="none"/>
        </w:rPr>
        <w:t>、质疑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caps w:val="0"/>
          <w:smallCaps w:val="0"/>
          <w:color w:val="auto"/>
          <w:spacing w:val="0"/>
          <w:w w:val="100"/>
          <w:position w:val="0"/>
          <w:sz w:val="24"/>
          <w:szCs w:val="24"/>
          <w:highlight w:val="none"/>
        </w:rPr>
        <w:t>.1参与本项目采购活动的供应商（即</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4"/>
          <w:szCs w:val="24"/>
          <w:highlight w:val="none"/>
        </w:rPr>
        <w:t>了投标文件的供应商）对中标结果提出质疑的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最迟可以在中标公告期限届满之日起七个工作日内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caps w:val="0"/>
          <w:smallCaps w:val="0"/>
          <w:color w:val="auto"/>
          <w:spacing w:val="0"/>
          <w:w w:val="100"/>
          <w:position w:val="0"/>
          <w:sz w:val="24"/>
          <w:szCs w:val="24"/>
          <w:highlight w:val="none"/>
        </w:rPr>
        <w:t>.2参与本项目采购活动的供应商（即</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4"/>
          <w:szCs w:val="24"/>
          <w:highlight w:val="none"/>
        </w:rPr>
        <w:t>了投标文件的供应商）认为采购过程使自己的权益受到损害的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可以在各采购程序环节结束之日起七个工作日内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caps w:val="0"/>
          <w:smallCaps w:val="0"/>
          <w:color w:val="auto"/>
          <w:spacing w:val="0"/>
          <w:w w:val="100"/>
          <w:position w:val="0"/>
          <w:sz w:val="24"/>
          <w:szCs w:val="24"/>
          <w:highlight w:val="none"/>
        </w:rPr>
        <w:t>.3质疑函的内容应包括《政府采购质疑和投诉办法》（财政部令第94号）第十二条规定的内容</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caps w:val="0"/>
          <w:smallCaps w:val="0"/>
          <w:color w:val="auto"/>
          <w:spacing w:val="0"/>
          <w:w w:val="100"/>
          <w:position w:val="0"/>
          <w:sz w:val="24"/>
          <w:szCs w:val="24"/>
          <w:highlight w:val="none"/>
        </w:rPr>
        <w:t>.4采购人或代理机构在收到</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供应商</w:t>
      </w:r>
      <w:r>
        <w:rPr>
          <w:rFonts w:hint="eastAsia" w:asciiTheme="minorEastAsia" w:hAnsiTheme="minorEastAsia" w:eastAsiaTheme="minorEastAsia" w:cstheme="minorEastAsia"/>
          <w:caps w:val="0"/>
          <w:smallCaps w:val="0"/>
          <w:color w:val="auto"/>
          <w:spacing w:val="0"/>
          <w:w w:val="100"/>
          <w:position w:val="0"/>
          <w:sz w:val="24"/>
          <w:szCs w:val="24"/>
          <w:highlight w:val="none"/>
        </w:rPr>
        <w:t>的质疑函后</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将审查质疑函的格式、内容以及所附的证明文件是否符合要求。如不符合</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退回</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供应商</w:t>
      </w:r>
      <w:r>
        <w:rPr>
          <w:rFonts w:hint="eastAsia" w:asciiTheme="minorEastAsia" w:hAnsiTheme="minorEastAsia" w:eastAsiaTheme="minorEastAsia" w:cstheme="minorEastAsia"/>
          <w:caps w:val="0"/>
          <w:smallCaps w:val="0"/>
          <w:color w:val="auto"/>
          <w:spacing w:val="0"/>
          <w:w w:val="100"/>
          <w:position w:val="0"/>
          <w:sz w:val="24"/>
          <w:szCs w:val="24"/>
          <w:highlight w:val="none"/>
        </w:rPr>
        <w:t>；如符合要求</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则在收到书面质疑后七个工作日内</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对质疑内容作出书面答复。</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29</w:t>
      </w:r>
      <w:r>
        <w:rPr>
          <w:rFonts w:hint="eastAsia" w:asciiTheme="minorEastAsia" w:hAnsiTheme="minorEastAsia" w:eastAsiaTheme="minorEastAsia" w:cstheme="minorEastAsia"/>
          <w:caps w:val="0"/>
          <w:smallCaps w:val="0"/>
          <w:color w:val="auto"/>
          <w:spacing w:val="0"/>
          <w:w w:val="100"/>
          <w:position w:val="0"/>
          <w:sz w:val="24"/>
          <w:szCs w:val="24"/>
          <w:highlight w:val="none"/>
        </w:rPr>
        <w:t>.5供应商对同一环节的质疑</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应在法定质疑期内一次性提出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采购人或代理机构不再接受同一供应商针对同一环节提出的再次质疑。</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3</w:t>
      </w:r>
      <w:r>
        <w:rPr>
          <w:rFonts w:hint="eastAsia" w:asciiTheme="minorEastAsia" w:hAnsiTheme="minorEastAsia" w:eastAsiaTheme="minorEastAsia" w:cstheme="minorEastAsia"/>
          <w:b/>
          <w:caps w:val="0"/>
          <w:smallCaps w:val="0"/>
          <w:color w:val="auto"/>
          <w:spacing w:val="0"/>
          <w:w w:val="100"/>
          <w:position w:val="0"/>
          <w:sz w:val="24"/>
          <w:szCs w:val="24"/>
          <w:highlight w:val="none"/>
          <w:lang w:val="en-US" w:eastAsia="zh-CN"/>
        </w:rPr>
        <w:t>0</w:t>
      </w:r>
      <w:r>
        <w:rPr>
          <w:rFonts w:hint="eastAsia" w:asciiTheme="minorEastAsia" w:hAnsiTheme="minorEastAsia" w:eastAsiaTheme="minorEastAsia" w:cstheme="minorEastAsia"/>
          <w:b/>
          <w:caps w:val="0"/>
          <w:smallCaps w:val="0"/>
          <w:color w:val="auto"/>
          <w:spacing w:val="0"/>
          <w:w w:val="100"/>
          <w:position w:val="0"/>
          <w:sz w:val="24"/>
          <w:szCs w:val="24"/>
          <w:highlight w:val="none"/>
        </w:rPr>
        <w:t>、投诉</w:t>
      </w:r>
    </w:p>
    <w:p>
      <w:pPr>
        <w:keepNext w:val="0"/>
        <w:keepLines w:val="0"/>
        <w:pageBreakBefore w:val="0"/>
        <w:widowControl w:val="0"/>
        <w:tabs>
          <w:tab w:val="left" w:pos="900"/>
        </w:tabs>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3</w:t>
      </w: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0</w:t>
      </w:r>
      <w:r>
        <w:rPr>
          <w:rFonts w:hint="eastAsia" w:asciiTheme="minorEastAsia" w:hAnsiTheme="minorEastAsia" w:eastAsiaTheme="minorEastAsia" w:cstheme="minorEastAsia"/>
          <w:caps w:val="0"/>
          <w:smallCaps w:val="0"/>
          <w:color w:val="auto"/>
          <w:spacing w:val="0"/>
          <w:w w:val="100"/>
          <w:position w:val="0"/>
          <w:sz w:val="24"/>
          <w:szCs w:val="24"/>
          <w:highlight w:val="none"/>
        </w:rPr>
        <w:t>.1质疑供应商对采购人或代理机构的答复不满意</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或者采购人或代理机构未在规定的时间内答复的</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可以在答复期满后十五个工作日内按有关规定</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向</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有关</w:t>
      </w:r>
      <w:r>
        <w:rPr>
          <w:rFonts w:hint="eastAsia" w:asciiTheme="minorEastAsia" w:hAnsiTheme="minorEastAsia" w:eastAsiaTheme="minorEastAsia" w:cstheme="minorEastAsia"/>
          <w:caps w:val="0"/>
          <w:smallCaps w:val="0"/>
          <w:color w:val="auto"/>
          <w:spacing w:val="0"/>
          <w:w w:val="100"/>
          <w:position w:val="0"/>
          <w:sz w:val="24"/>
          <w:szCs w:val="24"/>
          <w:highlight w:val="none"/>
        </w:rPr>
        <w:t>部门进行投诉。</w:t>
      </w:r>
    </w:p>
    <w:p>
      <w:pPr>
        <w:pStyle w:val="4"/>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bookmarkStart w:id="200" w:name="_Toc8406"/>
      <w:bookmarkStart w:id="201" w:name="_Toc12155"/>
      <w:bookmarkStart w:id="202" w:name="_Toc25860"/>
      <w:bookmarkStart w:id="203" w:name="_Toc16619"/>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九、投标人须知的补充与修改</w:t>
      </w:r>
      <w:bookmarkEnd w:id="200"/>
      <w:bookmarkEnd w:id="201"/>
      <w:bookmarkEnd w:id="202"/>
      <w:bookmarkEnd w:id="203"/>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pPr>
      <w:bookmarkStart w:id="204" w:name="_Toc220232391"/>
      <w:bookmarkStart w:id="205" w:name="_Toc482084472"/>
      <w:r>
        <w:rPr>
          <w:rFonts w:hint="eastAsia" w:asciiTheme="minorEastAsia" w:hAnsiTheme="minorEastAsia" w:eastAsiaTheme="minorEastAsia" w:cstheme="minorEastAsia"/>
          <w:b/>
          <w:bCs/>
          <w:caps w:val="0"/>
          <w:smallCaps w:val="0"/>
          <w:color w:val="auto"/>
          <w:spacing w:val="0"/>
          <w:w w:val="100"/>
          <w:position w:val="0"/>
          <w:sz w:val="24"/>
          <w:szCs w:val="24"/>
          <w:highlight w:val="none"/>
          <w:lang w:val="en-US" w:eastAsia="zh-CN"/>
        </w:rPr>
        <w:t>31、未尽事宜</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Cs/>
          <w:caps w:val="0"/>
          <w:smallCaps w:val="0"/>
          <w:color w:val="auto"/>
          <w:spacing w:val="0"/>
          <w:w w:val="10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如以上投标人须知不能满足项目的要求，可以增加投标人须知补充事项。投标人除</w:t>
      </w:r>
      <w:r>
        <w:rPr>
          <w:rFonts w:hint="eastAsia" w:asciiTheme="minorEastAsia" w:hAnsiTheme="minorEastAsia" w:eastAsiaTheme="minorEastAsia" w:cstheme="minorEastAsia"/>
          <w:bCs/>
          <w:caps w:val="0"/>
          <w:smallCaps w:val="0"/>
          <w:color w:val="auto"/>
          <w:spacing w:val="0"/>
          <w:w w:val="100"/>
          <w:position w:val="0"/>
          <w:sz w:val="24"/>
          <w:szCs w:val="24"/>
          <w:highlight w:val="none"/>
        </w:rPr>
        <w:t>认真阅读投标人须知外还必须认真阅读本补充事项</w:t>
      </w:r>
      <w:r>
        <w:rPr>
          <w:rFonts w:hint="eastAsia" w:asciiTheme="minorEastAsia" w:hAnsiTheme="minorEastAsia" w:eastAsiaTheme="minorEastAsia" w:cstheme="minorEastAsia"/>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Cs/>
          <w:caps w:val="0"/>
          <w:smallCaps w:val="0"/>
          <w:color w:val="auto"/>
          <w:spacing w:val="0"/>
          <w:w w:val="100"/>
          <w:position w:val="0"/>
          <w:sz w:val="24"/>
          <w:szCs w:val="24"/>
          <w:highlight w:val="none"/>
        </w:rPr>
        <w:t>如投标人须知与本补充事项有抵触</w:t>
      </w:r>
      <w:r>
        <w:rPr>
          <w:rFonts w:hint="eastAsia" w:asciiTheme="minorEastAsia" w:hAnsiTheme="minorEastAsia" w:eastAsiaTheme="minorEastAsia" w:cstheme="minorEastAsia"/>
          <w:bCs/>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bCs/>
          <w:caps w:val="0"/>
          <w:smallCaps w:val="0"/>
          <w:color w:val="auto"/>
          <w:spacing w:val="0"/>
          <w:w w:val="100"/>
          <w:position w:val="0"/>
          <w:sz w:val="24"/>
          <w:szCs w:val="24"/>
          <w:highlight w:val="none"/>
        </w:rPr>
        <w:t>以本补充事项为准</w:t>
      </w:r>
      <w:r>
        <w:rPr>
          <w:rFonts w:hint="eastAsia" w:asciiTheme="minorEastAsia" w:hAnsiTheme="minorEastAsia" w:eastAsiaTheme="minorEastAsia" w:cstheme="minorEastAsia"/>
          <w:bCs/>
          <w:caps w:val="0"/>
          <w:smallCaps w:val="0"/>
          <w:color w:val="auto"/>
          <w:spacing w:val="0"/>
          <w:w w:val="100"/>
          <w:position w:val="0"/>
          <w:sz w:val="24"/>
          <w:szCs w:val="24"/>
          <w:highlight w:val="none"/>
          <w:lang w:eastAsia="zh-CN"/>
        </w:rPr>
        <w:t>。</w:t>
      </w:r>
    </w:p>
    <w:bookmarkEnd w:id="204"/>
    <w:bookmarkEnd w:id="205"/>
    <w:p>
      <w:pPr>
        <w:rPr>
          <w:rFonts w:hint="eastAsia" w:asciiTheme="minorEastAsia" w:hAnsiTheme="minorEastAsia" w:eastAsiaTheme="minorEastAsia" w:cstheme="minorEastAsia"/>
          <w:caps w:val="0"/>
          <w:smallCaps w:val="0"/>
          <w:color w:val="auto"/>
          <w:spacing w:val="0"/>
          <w:w w:val="100"/>
          <w:position w:val="0"/>
          <w:highlight w:val="none"/>
        </w:rPr>
      </w:pPr>
      <w:bookmarkStart w:id="206" w:name="_Toc13697"/>
      <w:bookmarkStart w:id="207" w:name="_Toc16669"/>
      <w:bookmarkStart w:id="208" w:name="_Toc9456"/>
      <w:bookmarkStart w:id="209" w:name="_Toc482084476"/>
      <w:r>
        <w:rPr>
          <w:rFonts w:hint="eastAsia" w:asciiTheme="minorEastAsia" w:hAnsiTheme="minorEastAsia" w:eastAsiaTheme="minorEastAsia" w:cstheme="minorEastAsia"/>
          <w:caps w:val="0"/>
          <w:smallCaps w:val="0"/>
          <w:color w:val="auto"/>
          <w:spacing w:val="0"/>
          <w:w w:val="100"/>
          <w:position w:val="0"/>
          <w:highlight w:val="none"/>
        </w:rPr>
        <w:br w:type="page"/>
      </w:r>
    </w:p>
    <w:p>
      <w:pPr>
        <w:pStyle w:val="3"/>
        <w:bidi w:val="0"/>
        <w:rPr>
          <w:rFonts w:hint="eastAsia" w:asciiTheme="minorEastAsia" w:hAnsiTheme="minorEastAsia" w:eastAsiaTheme="minorEastAsia" w:cstheme="minorEastAsia"/>
          <w:caps w:val="0"/>
          <w:smallCaps w:val="0"/>
          <w:spacing w:val="0"/>
          <w:w w:val="100"/>
          <w:lang w:eastAsia="zh-CN"/>
        </w:rPr>
      </w:pPr>
      <w:bookmarkStart w:id="210" w:name="_Toc26565"/>
      <w:r>
        <w:rPr>
          <w:rFonts w:hint="eastAsia" w:asciiTheme="minorEastAsia" w:hAnsiTheme="minorEastAsia" w:eastAsiaTheme="minorEastAsia" w:cstheme="minorEastAsia"/>
          <w:caps w:val="0"/>
          <w:smallCaps w:val="0"/>
          <w:spacing w:val="0"/>
          <w:w w:val="100"/>
        </w:rPr>
        <w:t>第六章 采购合同（</w:t>
      </w:r>
      <w:r>
        <w:rPr>
          <w:rFonts w:hint="eastAsia" w:asciiTheme="minorEastAsia" w:hAnsiTheme="minorEastAsia" w:eastAsiaTheme="minorEastAsia" w:cstheme="minorEastAsia"/>
          <w:caps w:val="0"/>
          <w:smallCaps w:val="0"/>
          <w:spacing w:val="0"/>
          <w:w w:val="100"/>
          <w:lang w:eastAsia="zh-CN"/>
        </w:rPr>
        <w:t>服务类</w:t>
      </w:r>
      <w:r>
        <w:rPr>
          <w:rFonts w:hint="eastAsia" w:asciiTheme="minorEastAsia" w:hAnsiTheme="minorEastAsia" w:eastAsiaTheme="minorEastAsia" w:cstheme="minorEastAsia"/>
          <w:caps w:val="0"/>
          <w:smallCaps w:val="0"/>
          <w:spacing w:val="0"/>
          <w:w w:val="100"/>
        </w:rPr>
        <w:t>供参考）</w:t>
      </w:r>
      <w:bookmarkEnd w:id="206"/>
      <w:bookmarkEnd w:id="207"/>
      <w:bookmarkEnd w:id="208"/>
      <w:bookmarkEnd w:id="210"/>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t>项目编号：AHHXSZ-2021016</w:t>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11" w:name="_Toc14683"/>
      <w:bookmarkStart w:id="212" w:name="_Toc20716"/>
      <w:bookmarkStart w:id="213" w:name="_Toc20687"/>
      <w:r>
        <w:rPr>
          <w:rFonts w:hint="eastAsia" w:asciiTheme="minorEastAsia" w:hAnsiTheme="minorEastAsia" w:eastAsiaTheme="minorEastAsia" w:cstheme="minorEastAsia"/>
          <w:caps w:val="0"/>
          <w:smallCaps w:val="0"/>
          <w:spacing w:val="0"/>
          <w:w w:val="100"/>
        </w:rPr>
        <w:t>一、合同条款前附表</w:t>
      </w:r>
      <w:bookmarkEnd w:id="211"/>
      <w:bookmarkEnd w:id="212"/>
      <w:bookmarkEnd w:id="213"/>
    </w:p>
    <w:tbl>
      <w:tblPr>
        <w:tblStyle w:val="12"/>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bidi w:val="0"/>
              <w:adjustRightInd/>
              <w:snapToGrid/>
              <w:spacing w:line="480" w:lineRule="auto"/>
              <w:jc w:val="center"/>
              <w:textAlignment w:val="auto"/>
              <w:rPr>
                <w:rFonts w:hint="eastAsia" w:asciiTheme="minorEastAsia" w:hAnsiTheme="minorEastAsia" w:eastAsiaTheme="minorEastAsia" w:cstheme="minorEastAsia"/>
                <w:caps w:val="0"/>
                <w:smallCaps w:val="0"/>
                <w:spacing w:val="0"/>
                <w:w w:val="100"/>
                <w:kern w:val="21"/>
              </w:rPr>
            </w:pPr>
            <w:bookmarkStart w:id="214" w:name="_Hlk450145418"/>
            <w:r>
              <w:rPr>
                <w:rFonts w:hint="eastAsia" w:asciiTheme="minorEastAsia" w:hAnsiTheme="minorEastAsia" w:eastAsiaTheme="minorEastAsia" w:cstheme="minorEastAsia"/>
                <w:caps w:val="0"/>
                <w:smallCaps w:val="0"/>
                <w:spacing w:val="0"/>
                <w:w w:val="100"/>
                <w:kern w:val="21"/>
              </w:rPr>
              <w:t>序号</w:t>
            </w:r>
            <w:bookmarkEnd w:id="214"/>
          </w:p>
        </w:tc>
        <w:tc>
          <w:tcPr>
            <w:tcW w:w="7916" w:type="dxa"/>
            <w:tcBorders>
              <w:top w:val="single" w:color="auto" w:sz="4" w:space="0"/>
              <w:left w:val="nil"/>
              <w:bottom w:val="single" w:color="auto" w:sz="4" w:space="0"/>
              <w:right w:val="single" w:color="auto" w:sz="4" w:space="0"/>
            </w:tcBorders>
            <w:vAlign w:val="center"/>
          </w:tcPr>
          <w:p>
            <w:pPr>
              <w:pageBreakBefore w:val="0"/>
              <w:kinsoku/>
              <w:wordWrap w:val="0"/>
              <w:overflowPunct/>
              <w:bidi w:val="0"/>
              <w:adjustRightInd/>
              <w:snapToGrid/>
              <w:spacing w:line="480" w:lineRule="auto"/>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bidi w:val="0"/>
              <w:adjustRightInd/>
              <w:snapToGrid/>
              <w:spacing w:line="480" w:lineRule="auto"/>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1</w:t>
            </w:r>
          </w:p>
        </w:tc>
        <w:tc>
          <w:tcPr>
            <w:tcW w:w="7916" w:type="dxa"/>
            <w:tcBorders>
              <w:top w:val="single" w:color="auto" w:sz="4" w:space="0"/>
              <w:left w:val="nil"/>
              <w:bottom w:val="single" w:color="auto" w:sz="4" w:space="0"/>
              <w:right w:val="single" w:color="auto" w:sz="4" w:space="0"/>
            </w:tcBorders>
            <w:vAlign w:val="center"/>
          </w:tcPr>
          <w:p>
            <w:pPr>
              <w:pageBreakBefore w:val="0"/>
              <w:kinsoku/>
              <w:wordWrap w:val="0"/>
              <w:overflowPunct/>
              <w:bidi w:val="0"/>
              <w:adjustRightInd/>
              <w:snapToGrid/>
              <w:spacing w:line="48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lang w:eastAsia="zh-CN"/>
              </w:rPr>
            </w:pPr>
            <w:r>
              <w:rPr>
                <w:rFonts w:hint="eastAsia" w:asciiTheme="minorEastAsia" w:hAnsiTheme="minorEastAsia" w:eastAsiaTheme="minorEastAsia" w:cstheme="minorEastAsia"/>
                <w:caps w:val="0"/>
                <w:smallCaps w:val="0"/>
                <w:spacing w:val="0"/>
                <w:w w:val="100"/>
                <w:kern w:val="21"/>
              </w:rPr>
              <w:t>付款人：</w:t>
            </w:r>
            <w:r>
              <w:rPr>
                <w:rFonts w:hint="eastAsia" w:asciiTheme="minorEastAsia" w:hAnsiTheme="minorEastAsia" w:eastAsiaTheme="minorEastAsia" w:cstheme="minorEastAsia"/>
                <w:caps w:val="0"/>
                <w:smallCaps w:val="0"/>
                <w:spacing w:val="0"/>
                <w:w w:val="100"/>
                <w:kern w:val="21"/>
                <w:lang w:eastAsia="zh-CN"/>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bidi w:val="0"/>
              <w:adjustRightInd/>
              <w:snapToGrid/>
              <w:spacing w:line="480" w:lineRule="auto"/>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2</w:t>
            </w:r>
          </w:p>
        </w:tc>
        <w:tc>
          <w:tcPr>
            <w:tcW w:w="7916" w:type="dxa"/>
            <w:tcBorders>
              <w:top w:val="single" w:color="auto" w:sz="4" w:space="0"/>
              <w:left w:val="nil"/>
              <w:bottom w:val="single" w:color="auto" w:sz="4" w:space="0"/>
              <w:right w:val="single" w:color="auto" w:sz="4" w:space="0"/>
            </w:tcBorders>
            <w:vAlign w:val="center"/>
          </w:tcPr>
          <w:p>
            <w:pPr>
              <w:pageBreakBefore w:val="0"/>
              <w:kinsoku/>
              <w:wordWrap w:val="0"/>
              <w:overflowPunct/>
              <w:bidi w:val="0"/>
              <w:adjustRightInd/>
              <w:snapToGrid/>
              <w:spacing w:line="48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付款条件：供货全部完成，采购人验收合格后一次性付清。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bidi w:val="0"/>
              <w:adjustRightInd/>
              <w:snapToGrid/>
              <w:spacing w:line="480" w:lineRule="auto"/>
              <w:jc w:val="center"/>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3</w:t>
            </w:r>
          </w:p>
        </w:tc>
        <w:tc>
          <w:tcPr>
            <w:tcW w:w="7916" w:type="dxa"/>
            <w:tcBorders>
              <w:top w:val="single" w:color="auto" w:sz="4" w:space="0"/>
              <w:left w:val="nil"/>
              <w:bottom w:val="single" w:color="auto" w:sz="4" w:space="0"/>
              <w:right w:val="single" w:color="auto" w:sz="4" w:space="0"/>
            </w:tcBorders>
            <w:vAlign w:val="center"/>
          </w:tcPr>
          <w:p>
            <w:pPr>
              <w:pageBreakBefore w:val="0"/>
              <w:kinsoku/>
              <w:wordWrap w:val="0"/>
              <w:overflowPunct/>
              <w:bidi w:val="0"/>
              <w:adjustRightInd/>
              <w:snapToGrid/>
              <w:spacing w:line="48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签订合同前向采购人缴纳合同金额</w:t>
            </w:r>
            <w:r>
              <w:rPr>
                <w:rFonts w:hint="eastAsia" w:asciiTheme="minorEastAsia" w:hAnsiTheme="minorEastAsia" w:eastAsiaTheme="minorEastAsia" w:cstheme="minorEastAsia"/>
                <w:caps w:val="0"/>
                <w:smallCaps w:val="0"/>
                <w:spacing w:val="0"/>
                <w:w w:val="100"/>
                <w:kern w:val="21"/>
                <w:lang w:val="en-US" w:eastAsia="zh-CN"/>
              </w:rPr>
              <w:t>10</w:t>
            </w:r>
            <w:r>
              <w:rPr>
                <w:rFonts w:hint="eastAsia" w:asciiTheme="minorEastAsia" w:hAnsiTheme="minorEastAsia" w:eastAsiaTheme="minorEastAsia" w:cstheme="minorEastAsia"/>
                <w:caps w:val="0"/>
                <w:smallCaps w:val="0"/>
                <w:spacing w:val="0"/>
                <w:w w:val="100"/>
                <w:kern w:val="21"/>
              </w:rPr>
              <w:t>%的履约保证金。</w:t>
            </w:r>
          </w:p>
          <w:p>
            <w:pPr>
              <w:pageBreakBefore w:val="0"/>
              <w:kinsoku/>
              <w:wordWrap w:val="0"/>
              <w:overflowPunct/>
              <w:bidi w:val="0"/>
              <w:adjustRightInd/>
              <w:snapToGrid/>
              <w:spacing w:line="48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履约保证金形式：转账、电汇、保函。</w:t>
            </w:r>
          </w:p>
          <w:p>
            <w:pPr>
              <w:pageBreakBefore w:val="0"/>
              <w:kinsoku/>
              <w:wordWrap w:val="0"/>
              <w:overflowPunct/>
              <w:bidi w:val="0"/>
              <w:adjustRightInd/>
              <w:snapToGrid/>
              <w:spacing w:line="480" w:lineRule="auto"/>
              <w:ind w:firstLine="384" w:firstLineChars="200"/>
              <w:jc w:val="left"/>
              <w:textAlignment w:val="auto"/>
              <w:rPr>
                <w:rFonts w:hint="eastAsia" w:asciiTheme="minorEastAsia" w:hAnsiTheme="minorEastAsia" w:eastAsiaTheme="minorEastAsia" w:cstheme="minorEastAsia"/>
                <w:caps w:val="0"/>
                <w:smallCaps w:val="0"/>
                <w:spacing w:val="0"/>
                <w:w w:val="100"/>
                <w:kern w:val="21"/>
              </w:rPr>
            </w:pPr>
            <w:r>
              <w:rPr>
                <w:rFonts w:hint="eastAsia" w:asciiTheme="minorEastAsia" w:hAnsiTheme="minorEastAsia" w:eastAsiaTheme="minorEastAsia" w:cstheme="minorEastAsia"/>
                <w:caps w:val="0"/>
                <w:smallCaps w:val="0"/>
                <w:spacing w:val="0"/>
                <w:w w:val="100"/>
                <w:kern w:val="21"/>
              </w:rPr>
              <w:t>履约保证金的退还方式：</w:t>
            </w:r>
            <w:r>
              <w:rPr>
                <w:rFonts w:hint="eastAsia" w:asciiTheme="minorEastAsia" w:hAnsiTheme="minorEastAsia" w:eastAsiaTheme="minorEastAsia" w:cstheme="minorEastAsia"/>
                <w:caps w:val="0"/>
                <w:smallCaps w:val="0"/>
                <w:spacing w:val="0"/>
                <w:w w:val="100"/>
                <w:kern w:val="21"/>
                <w:lang w:eastAsia="zh-CN"/>
              </w:rPr>
              <w:t>供货全部完成，验收无质量问题</w:t>
            </w:r>
            <w:r>
              <w:rPr>
                <w:rFonts w:hint="eastAsia" w:asciiTheme="minorEastAsia" w:hAnsiTheme="minorEastAsia" w:eastAsiaTheme="minorEastAsia" w:cstheme="minorEastAsia"/>
                <w:caps w:val="0"/>
                <w:smallCaps w:val="0"/>
                <w:spacing w:val="0"/>
                <w:w w:val="100"/>
                <w:kern w:val="21"/>
              </w:rPr>
              <w:t>后，该履约保证金一次性退还（无息）。</w:t>
            </w:r>
          </w:p>
        </w:tc>
      </w:tr>
    </w:tbl>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15" w:name="_Toc12469"/>
      <w:bookmarkStart w:id="216" w:name="_Toc13759"/>
      <w:r>
        <w:rPr>
          <w:rFonts w:hint="eastAsia" w:asciiTheme="minorEastAsia" w:hAnsiTheme="minorEastAsia" w:eastAsiaTheme="minorEastAsia" w:cstheme="minorEastAsia"/>
          <w:caps w:val="0"/>
          <w:smallCaps w:val="0"/>
          <w:spacing w:val="0"/>
          <w:w w:val="100"/>
        </w:rPr>
        <w:t>二、合同条款</w:t>
      </w:r>
      <w:bookmarkEnd w:id="215"/>
      <w:bookmarkEnd w:id="216"/>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1、定义</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1.1本合同中的下列术语应解释为：</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（1）“合同”系指采购人、中标供应商双方签署的、合同格式中载明的采购人、中标供应商双方所达成的协议，包括所有的附件、附录和构成合同的所有文件。</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（2）“合同价”系指根据合同规定，中标供应商在完全履行合同义务后采购人应支付给中标供应商的价格。</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（3）“货物”系指中标供应商根据合同规定须向采购人提供的一切设备、机械、仪表、备件、工具、手册和其他技术资料及其他材料。</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（4）“服务”系指根据合同规定中标供应商承担与供货有关的辅助服务，包括运输、保险以及其它的服务和安装、调试、提供技术援助、培训及其他类似的义务等。</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2、技术规格</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2.1中标供应商所提供货物的技术规格应与磋商文件规定的技术规格以及所附的技术规格响应表相一致。</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3、知识产权</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3.1中标供应商应保证采购人在使用该货物或其任何一部分时不受第三方提出侵犯其专利权、商标权和工业设计权等知识产权方面的起诉。</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4、包装要求</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4.2每件包装箱内应附一份详细装箱单和质量合格证。</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5、装运条件</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5.1中标供应商负责安排运输，运输费由中标供应商承担。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5.2运输部门出具运单的日期应视为货物交货日期。</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5.3中标供应商装运的货物不应超过合同规定的数量或重量。否则，中标供应商应对超交数量或重量而产生的一切后果负责。</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6、支付</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6.1本合同以人民币付款。</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6.2中标供应商应按照双方签订的合同规定交货。交货后中标供应商应向采购人提供下列单据，采购人按合同规定审核后签署验收单：</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（1）运输部门出具的有关收据；</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（2）发票；</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（3）制造厂家出具的质量检验证书和数量证明书；</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（4）装箱单；</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（5）验收证书。</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6.3</w:t>
      </w:r>
      <w:r>
        <w:rPr>
          <w:rFonts w:hint="eastAsia" w:asciiTheme="minorEastAsia" w:hAnsiTheme="minorEastAsia" w:eastAsiaTheme="minorEastAsia" w:cstheme="minorEastAsia"/>
          <w:caps w:val="0"/>
          <w:smallCaps w:val="0"/>
          <w:spacing w:val="0"/>
          <w:w w:val="100"/>
          <w:kern w:val="21"/>
          <w:sz w:val="24"/>
          <w:szCs w:val="24"/>
          <w:lang w:eastAsia="zh-CN"/>
        </w:rPr>
        <w:t>按照合同条款前附表规定的支付条件进行支付</w:t>
      </w:r>
      <w:r>
        <w:rPr>
          <w:rFonts w:hint="eastAsia" w:asciiTheme="minorEastAsia" w:hAnsiTheme="minorEastAsia" w:eastAsiaTheme="minorEastAsia" w:cstheme="minorEastAsia"/>
          <w:caps w:val="0"/>
          <w:smallCaps w:val="0"/>
          <w:spacing w:val="0"/>
          <w:w w:val="100"/>
          <w:kern w:val="21"/>
          <w:sz w:val="24"/>
          <w:szCs w:val="24"/>
        </w:rPr>
        <w:t>。</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7、技术资料</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7.1中标供应商在交货时，应附上每台设备和仪器的中文技术资料一套，如样本、图纸、操作手册、使用指南、维修指南和/或服务手册或示意图。</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8、质量保证</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8.3免费质保期内，中标人应在接到采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8.4如果中标供应商在收到通知后七天后没有弥补缺陷，采购人可采取必要的补救措施，但风险和费用将由中标供应商承担。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9、检验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10、索赔</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10.1根据当地有关部门出具的检验证书向中标供应商提出索赔。</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10.2根据合同第8条和第9条规定的检验期和质量保证期内，如果中标供应商对采购人提出的索赔和差异负有责任，中标供应商应按照采购人同意的下列一种或多种方式解决索赔事宜。</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（2）根据货物的低劣程度、损坏程度以及采购人所遭受损失的数额，经买卖双方商定同意降低货物的价格。</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（3）用符合规定要求的新零件、部件或设备来更换有缺陷的部分，中标供应商应承担一切费用和风险并负担采购人所遭受的一切直接费用。同时，中标供应商应按合同第8条规定，对更换件相应延长质量保证期。</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10.3如果在采购人发出索赔通知后20天内，中标供应商未作答复，上述索赔应视为已被中标供应商接受，如中标供应商未能在采购人提出索赔通知后20天内或采购人同意的更长时间内，按照本合同第10.2条规定的任何一种方法解决索赔事宜，采购人将从中标供应商提交的履约保证金中扣除索赔金额。</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11、迟交货</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11.1中标供应商应按照“货物需求一览表”中规定的交货期交货，并交付采购人验收使用。</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11.2如果中标供应商拖延交货，将受到以下制裁：没收履约保证金，加收违约金和/或终止合同。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11.3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12、违约条款</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12.1除合同第13条规定外，如果中标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13、不可抗力</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13.1不可抗力包括因战争、动乱、空中飞行物坠落或其他非采购人、中标供应商责任造成的爆炸、火灾以及当地气象部门核定的五十年一遇的恶劣天气、地震等。</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14、税费</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14.1中国政府根据现行税法对采购人征收的、与本合同有关的一切税费，均由采购人负担。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14.2中国政府根据现行税法对中标供应商征收的、与本合同有关的一切税费，均由中标供应商负担。</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15、履约保证金</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15.1中标供应商应在签订合同的同时，提供相当于合同总价</w:t>
      </w:r>
      <w:r>
        <w:rPr>
          <w:rFonts w:hint="eastAsia" w:asciiTheme="minorEastAsia" w:hAnsiTheme="minorEastAsia" w:eastAsiaTheme="minorEastAsia" w:cstheme="minorEastAsia"/>
          <w:caps w:val="0"/>
          <w:smallCaps w:val="0"/>
          <w:spacing w:val="0"/>
          <w:w w:val="100"/>
          <w:kern w:val="21"/>
          <w:sz w:val="24"/>
          <w:szCs w:val="24"/>
          <w:lang w:val="en-US" w:eastAsia="zh-CN"/>
        </w:rPr>
        <w:t>10</w:t>
      </w:r>
      <w:r>
        <w:rPr>
          <w:rFonts w:hint="eastAsia" w:asciiTheme="minorEastAsia" w:hAnsiTheme="minorEastAsia" w:eastAsiaTheme="minorEastAsia" w:cstheme="minorEastAsia"/>
          <w:caps w:val="0"/>
          <w:smallCaps w:val="0"/>
          <w:spacing w:val="0"/>
          <w:w w:val="100"/>
          <w:kern w:val="21"/>
          <w:sz w:val="24"/>
          <w:szCs w:val="24"/>
        </w:rPr>
        <w:t>%的履约保证金。</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15.2如中标供应商未能履行其合同规定的义务，采购人有权从履约保证金中取得补偿。</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16、仲裁</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Theme="minorEastAsia" w:hAnsiTheme="minorEastAsia" w:eastAsiaTheme="minorEastAsia" w:cstheme="minorEastAsia"/>
          <w:caps w:val="0"/>
          <w:smallCaps w:val="0"/>
          <w:spacing w:val="0"/>
          <w:w w:val="100"/>
          <w:kern w:val="21"/>
          <w:sz w:val="24"/>
          <w:szCs w:val="24"/>
          <w:u w:val="single"/>
        </w:rPr>
        <w:t>宿州</w:t>
      </w:r>
      <w:r>
        <w:rPr>
          <w:rFonts w:hint="eastAsia" w:asciiTheme="minorEastAsia" w:hAnsiTheme="minorEastAsia" w:eastAsiaTheme="minorEastAsia" w:cstheme="minorEastAsia"/>
          <w:caps w:val="0"/>
          <w:smallCaps w:val="0"/>
          <w:spacing w:val="0"/>
          <w:w w:val="100"/>
          <w:kern w:val="21"/>
          <w:sz w:val="24"/>
          <w:szCs w:val="24"/>
        </w:rPr>
        <w:t>仲裁委员会申请仲裁。</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16.2在仲裁期间，合同应继续履行。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17、违约终止合同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17.1在采购人对中标供应商违约而采取的任何补救措施不受影响的情况下，采购人可向中标供应商发出终止部分或全部合同的书面通知书。</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（1）如果中标供应商未能按合同规定的期限或采购人同意延长的限期内提供部分或全部货物；</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（2）中标供应商在收到采购人发出的违约通知后20天内，或经采购人书面认可延长的时间内未能纠正其过失；</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（3）如果中标供应商未能履行合同规定的其他义务。</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17.2在采购人根据上述第17.1条规定，终止了全部或部分合同后，采购人可以依其认为适当的条件和方法购买类似未交的货物，中标供应商应对采购人购买类似货物所超出的费用部分负责，并继续执行合同中未终止部分。</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18、破产终止合同</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18.1如果中标供应商破产或无清偿能力时，采购人可在任何时候以书面形式通知中标供应商终止合同，终止该合同将不损害或影响采购人已经采取或将要采取的补救措施的权利。</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19、转让</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19.1除采购人事先书面同意外，中标供应商不得部分转让或全部转让其应履行的合同义务。</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20、验收</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20.1采购人依法组织履约验收工作。采购人应当根据采购项目的具体情况,自行组织项目验收或者委托采购代理机构验收。采购人委托采购代理机构进行履约验收的,应当对验收结果进行书面确认。</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b/>
          <w:caps w:val="0"/>
          <w:smallCaps w:val="0"/>
          <w:spacing w:val="0"/>
          <w:w w:val="100"/>
          <w:kern w:val="21"/>
          <w:sz w:val="24"/>
          <w:szCs w:val="24"/>
        </w:rPr>
      </w:pPr>
      <w:r>
        <w:rPr>
          <w:rFonts w:hint="eastAsia" w:asciiTheme="minorEastAsia" w:hAnsiTheme="minorEastAsia" w:eastAsiaTheme="minorEastAsia" w:cstheme="minorEastAsia"/>
          <w:b/>
          <w:caps w:val="0"/>
          <w:smallCaps w:val="0"/>
          <w:spacing w:val="0"/>
          <w:w w:val="100"/>
          <w:kern w:val="21"/>
          <w:sz w:val="24"/>
          <w:szCs w:val="24"/>
        </w:rPr>
        <w:t>21、合同生效及其它</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21.1合同应在买卖双方签字、盖章，并在中标供应商交纳履约保证金后即开始生效。</w:t>
      </w:r>
    </w:p>
    <w:p>
      <w:pPr>
        <w:pageBreakBefore w:val="0"/>
        <w:kinsoku/>
        <w:wordWrap w:val="0"/>
        <w:overflowPunct/>
        <w:bidi w:val="0"/>
        <w:adjustRightInd/>
        <w:snapToGrid/>
        <w:spacing w:line="360" w:lineRule="auto"/>
        <w:ind w:firstLine="444" w:firstLineChars="200"/>
        <w:jc w:val="left"/>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21.2本合同一式肆份，以中文书就，采购人、中标供应商各执贰份。</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kern w:val="0"/>
          <w:position w:val="0"/>
          <w:sz w:val="24"/>
          <w:szCs w:val="24"/>
          <w:highlight w:val="none"/>
        </w:rPr>
      </w:pPr>
      <w:r>
        <w:rPr>
          <w:rFonts w:hint="eastAsia" w:asciiTheme="minorEastAsia" w:hAnsiTheme="minorEastAsia" w:eastAsiaTheme="minorEastAsia" w:cstheme="minorEastAsia"/>
          <w:caps w:val="0"/>
          <w:smallCaps w:val="0"/>
          <w:spacing w:val="0"/>
          <w:w w:val="100"/>
          <w:kern w:val="21"/>
          <w:sz w:val="24"/>
          <w:szCs w:val="24"/>
        </w:rPr>
        <w:t>21.3如需修改或补充合同内容，应经双方协商签署书面修改或补充协议。该协议将作为本合同不可分割的一部分。</w:t>
      </w:r>
    </w:p>
    <w:p>
      <w:pPr>
        <w:rPr>
          <w:rFonts w:hint="eastAsia" w:asciiTheme="minorEastAsia" w:hAnsiTheme="minorEastAsia" w:eastAsiaTheme="minorEastAsia" w:cstheme="minorEastAsia"/>
          <w:caps w:val="0"/>
          <w:smallCaps w:val="0"/>
          <w:color w:val="auto"/>
          <w:spacing w:val="0"/>
          <w:w w:val="100"/>
          <w:position w:val="0"/>
          <w:highlight w:val="none"/>
          <w:lang w:eastAsia="zh-CN"/>
        </w:rPr>
      </w:pPr>
      <w:bookmarkStart w:id="217" w:name="_Toc932"/>
      <w:bookmarkStart w:id="218" w:name="_Toc30437"/>
      <w:bookmarkStart w:id="219" w:name="_Toc12814"/>
      <w:r>
        <w:rPr>
          <w:rFonts w:hint="eastAsia" w:asciiTheme="minorEastAsia" w:hAnsiTheme="minorEastAsia" w:eastAsiaTheme="minorEastAsia" w:cstheme="minorEastAsia"/>
          <w:caps w:val="0"/>
          <w:smallCaps w:val="0"/>
          <w:color w:val="auto"/>
          <w:spacing w:val="0"/>
          <w:w w:val="100"/>
          <w:position w:val="0"/>
          <w:highlight w:val="none"/>
          <w:lang w:eastAsia="zh-CN"/>
        </w:rPr>
        <w:br w:type="page"/>
      </w:r>
    </w:p>
    <w:p>
      <w:pPr>
        <w:pStyle w:val="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220" w:name="_Toc2812"/>
      <w:r>
        <w:rPr>
          <w:rFonts w:hint="eastAsia" w:asciiTheme="minorEastAsia" w:hAnsiTheme="minorEastAsia" w:eastAsiaTheme="minorEastAsia" w:cstheme="minorEastAsia"/>
          <w:caps w:val="0"/>
          <w:smallCaps w:val="0"/>
          <w:color w:val="auto"/>
          <w:spacing w:val="0"/>
          <w:w w:val="100"/>
          <w:position w:val="0"/>
          <w:highlight w:val="none"/>
          <w:lang w:eastAsia="zh-CN"/>
        </w:rPr>
        <w:t>三</w:t>
      </w:r>
      <w:r>
        <w:rPr>
          <w:rFonts w:hint="eastAsia" w:asciiTheme="minorEastAsia" w:hAnsiTheme="minorEastAsia" w:eastAsiaTheme="minorEastAsia" w:cstheme="minorEastAsia"/>
          <w:caps w:val="0"/>
          <w:smallCaps w:val="0"/>
          <w:color w:val="auto"/>
          <w:spacing w:val="0"/>
          <w:w w:val="100"/>
          <w:position w:val="0"/>
          <w:highlight w:val="none"/>
        </w:rPr>
        <w:t>、合同格式</w:t>
      </w:r>
      <w:bookmarkEnd w:id="217"/>
      <w:bookmarkEnd w:id="218"/>
      <w:bookmarkEnd w:id="219"/>
      <w:bookmarkEnd w:id="220"/>
    </w:p>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采  购  人（甲方）：</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1280" w:hanging="888" w:hangingChars="4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中标供应商（乙方）：</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甲方通过</w:t>
      </w:r>
      <w:r>
        <w:rPr>
          <w:rFonts w:hint="eastAsia" w:asciiTheme="minorEastAsia" w:hAnsiTheme="minorEastAsia" w:eastAsiaTheme="minorEastAsia" w:cstheme="minorEastAsia"/>
          <w:caps w:val="0"/>
          <w:smallCaps w:val="0"/>
          <w:spacing w:val="0"/>
          <w:w w:val="100"/>
          <w:kern w:val="21"/>
          <w:sz w:val="24"/>
          <w:szCs w:val="24"/>
          <w:u w:val="single"/>
          <w:lang w:val="en-US" w:eastAsia="zh-CN"/>
        </w:rPr>
        <w:t xml:space="preserve">                      </w:t>
      </w:r>
      <w:r>
        <w:rPr>
          <w:rFonts w:hint="eastAsia" w:asciiTheme="minorEastAsia" w:hAnsiTheme="minorEastAsia" w:eastAsiaTheme="minorEastAsia" w:cstheme="minorEastAsia"/>
          <w:caps w:val="0"/>
          <w:smallCaps w:val="0"/>
          <w:spacing w:val="0"/>
          <w:w w:val="100"/>
          <w:kern w:val="21"/>
          <w:sz w:val="24"/>
          <w:szCs w:val="24"/>
        </w:rPr>
        <w:t>组织的采购活动，决定将本项目采购合同授予乙方。为进一步明确双方的责任，确保合同的顺利履行，甲乙双方商定同意按如下条款和条件签订本合同：</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b/>
          <w:bCs/>
          <w:caps w:val="0"/>
          <w:smallCaps w:val="0"/>
          <w:spacing w:val="0"/>
          <w:w w:val="100"/>
          <w:kern w:val="21"/>
          <w:sz w:val="24"/>
          <w:szCs w:val="24"/>
        </w:rPr>
      </w:pPr>
      <w:r>
        <w:rPr>
          <w:rFonts w:hint="eastAsia" w:asciiTheme="minorEastAsia" w:hAnsiTheme="minorEastAsia" w:eastAsiaTheme="minorEastAsia" w:cstheme="minorEastAsia"/>
          <w:b/>
          <w:bCs/>
          <w:caps w:val="0"/>
          <w:smallCaps w:val="0"/>
          <w:spacing w:val="0"/>
          <w:w w:val="100"/>
          <w:kern w:val="21"/>
          <w:sz w:val="24"/>
          <w:szCs w:val="24"/>
        </w:rPr>
        <w:t>1.合同文件</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下列文件是构成本合同不可分割的部分：</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（1）合同条款及前附表；</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（2）中标供应商提交的磋商响应文件和投标报价表；</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（3）中标通知书。</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b/>
          <w:bCs/>
          <w:caps w:val="0"/>
          <w:smallCaps w:val="0"/>
          <w:spacing w:val="0"/>
          <w:w w:val="100"/>
          <w:kern w:val="21"/>
          <w:sz w:val="24"/>
          <w:szCs w:val="24"/>
        </w:rPr>
      </w:pPr>
      <w:r>
        <w:rPr>
          <w:rFonts w:hint="eastAsia" w:asciiTheme="minorEastAsia" w:hAnsiTheme="minorEastAsia" w:eastAsiaTheme="minorEastAsia" w:cstheme="minorEastAsia"/>
          <w:b/>
          <w:bCs/>
          <w:caps w:val="0"/>
          <w:smallCaps w:val="0"/>
          <w:spacing w:val="0"/>
          <w:w w:val="100"/>
          <w:kern w:val="21"/>
          <w:sz w:val="24"/>
          <w:szCs w:val="24"/>
        </w:rPr>
        <w:t>2.合同范围和条件</w:t>
      </w:r>
    </w:p>
    <w:p>
      <w:pPr>
        <w:keepNext w:val="0"/>
        <w:keepLines w:val="0"/>
        <w:pageBreakBefore w:val="0"/>
        <w:widowControl w:val="0"/>
        <w:kinsoku/>
        <w:wordWrap w:val="0"/>
        <w:overflowPunct/>
        <w:topLinePunct w:val="0"/>
        <w:autoSpaceDE/>
        <w:autoSpaceDN/>
        <w:bidi w:val="0"/>
        <w:adjustRightInd/>
        <w:snapToGrid/>
        <w:spacing w:line="600" w:lineRule="auto"/>
        <w:ind w:left="0"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spacing w:val="0"/>
          <w:w w:val="100"/>
          <w:kern w:val="21"/>
          <w:sz w:val="24"/>
          <w:szCs w:val="24"/>
        </w:rPr>
        <w:t>本合同的范围和条件应与上述合同文件的规定相一致。</w:t>
      </w:r>
    </w:p>
    <w:p>
      <w:pPr>
        <w:keepNext w:val="0"/>
        <w:keepLines w:val="0"/>
        <w:pageBreakBefore w:val="0"/>
        <w:widowControl w:val="0"/>
        <w:kinsoku/>
        <w:wordWrap w:val="0"/>
        <w:overflowPunct/>
        <w:topLinePunct w:val="0"/>
        <w:autoSpaceDE/>
        <w:autoSpaceDN/>
        <w:bidi w:val="0"/>
        <w:adjustRightInd/>
        <w:snapToGrid/>
        <w:spacing w:line="600" w:lineRule="auto"/>
        <w:ind w:left="0" w:firstLine="444" w:firstLineChars="200"/>
        <w:textAlignment w:val="auto"/>
        <w:rPr>
          <w:rFonts w:hint="eastAsia" w:asciiTheme="minorEastAsia" w:hAnsiTheme="minorEastAsia" w:eastAsiaTheme="minorEastAsia" w:cstheme="minorEastAsia"/>
          <w:b/>
          <w:bCs/>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color w:val="auto"/>
          <w:spacing w:val="0"/>
          <w:w w:val="100"/>
          <w:position w:val="0"/>
          <w:sz w:val="24"/>
          <w:szCs w:val="24"/>
          <w:highlight w:val="none"/>
        </w:rPr>
        <w:t>3.合同金额</w:t>
      </w:r>
    </w:p>
    <w:p>
      <w:pPr>
        <w:keepNext w:val="0"/>
        <w:keepLines w:val="0"/>
        <w:pageBreakBefore w:val="0"/>
        <w:widowControl w:val="0"/>
        <w:kinsoku/>
        <w:wordWrap w:val="0"/>
        <w:overflowPunct/>
        <w:topLinePunct w:val="0"/>
        <w:autoSpaceDE/>
        <w:autoSpaceDN/>
        <w:bidi w:val="0"/>
        <w:adjustRightInd/>
        <w:snapToGrid/>
        <w:spacing w:line="600" w:lineRule="auto"/>
        <w:ind w:left="0"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合同总金额为（人民币）</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元</w:t>
      </w:r>
    </w:p>
    <w:p>
      <w:pPr>
        <w:keepNext w:val="0"/>
        <w:keepLines w:val="0"/>
        <w:pageBreakBefore w:val="0"/>
        <w:widowControl w:val="0"/>
        <w:kinsoku/>
        <w:wordWrap w:val="0"/>
        <w:overflowPunct/>
        <w:topLinePunct w:val="0"/>
        <w:autoSpaceDE/>
        <w:autoSpaceDN/>
        <w:bidi w:val="0"/>
        <w:adjustRightInd/>
        <w:snapToGrid/>
        <w:spacing w:line="600" w:lineRule="auto"/>
        <w:ind w:left="0"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大写：</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b/>
          <w:bCs/>
          <w:caps w:val="0"/>
          <w:smallCaps w:val="0"/>
          <w:spacing w:val="0"/>
          <w:w w:val="100"/>
          <w:kern w:val="21"/>
          <w:sz w:val="24"/>
          <w:szCs w:val="24"/>
        </w:rPr>
      </w:pPr>
      <w:r>
        <w:rPr>
          <w:rFonts w:hint="eastAsia" w:asciiTheme="minorEastAsia" w:hAnsiTheme="minorEastAsia" w:eastAsiaTheme="minorEastAsia" w:cstheme="minorEastAsia"/>
          <w:b/>
          <w:bCs/>
          <w:caps w:val="0"/>
          <w:smallCaps w:val="0"/>
          <w:spacing w:val="0"/>
          <w:w w:val="100"/>
          <w:kern w:val="21"/>
          <w:sz w:val="24"/>
          <w:szCs w:val="24"/>
        </w:rPr>
        <w:t>4.付款条件</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付款条件在合同条款前附表中有明确规定。</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b/>
          <w:bCs/>
          <w:caps w:val="0"/>
          <w:smallCaps w:val="0"/>
          <w:spacing w:val="0"/>
          <w:w w:val="100"/>
          <w:kern w:val="21"/>
          <w:sz w:val="24"/>
          <w:szCs w:val="24"/>
        </w:rPr>
      </w:pPr>
      <w:r>
        <w:rPr>
          <w:rFonts w:hint="eastAsia" w:asciiTheme="minorEastAsia" w:hAnsiTheme="minorEastAsia" w:eastAsiaTheme="minorEastAsia" w:cstheme="minorEastAsia"/>
          <w:b/>
          <w:bCs/>
          <w:caps w:val="0"/>
          <w:smallCaps w:val="0"/>
          <w:spacing w:val="0"/>
          <w:w w:val="100"/>
          <w:kern w:val="21"/>
          <w:sz w:val="24"/>
          <w:szCs w:val="24"/>
        </w:rPr>
        <w:t>5.交货时间</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spacing w:val="0"/>
          <w:w w:val="100"/>
          <w:kern w:val="21"/>
          <w:sz w:val="24"/>
          <w:szCs w:val="24"/>
        </w:rPr>
      </w:pPr>
      <w:r>
        <w:rPr>
          <w:rFonts w:hint="eastAsia" w:asciiTheme="minorEastAsia" w:hAnsiTheme="minorEastAsia" w:eastAsiaTheme="minorEastAsia" w:cstheme="minorEastAsia"/>
          <w:caps w:val="0"/>
          <w:smallCaps w:val="0"/>
          <w:spacing w:val="0"/>
          <w:w w:val="100"/>
          <w:kern w:val="21"/>
          <w:sz w:val="24"/>
          <w:szCs w:val="24"/>
        </w:rPr>
        <w:t>本合同服务时间在“货物服务报价表”中有明确规定。</w:t>
      </w:r>
    </w:p>
    <w:p>
      <w:pPr>
        <w:pageBreakBefore w:val="0"/>
        <w:kinsoku/>
        <w:wordWrap w:val="0"/>
        <w:overflowPunct/>
        <w:bidi w:val="0"/>
        <w:adjustRightInd/>
        <w:snapToGrid/>
        <w:spacing w:line="600" w:lineRule="auto"/>
        <w:ind w:firstLine="444" w:firstLineChars="200"/>
        <w:textAlignment w:val="auto"/>
        <w:rPr>
          <w:rFonts w:hint="eastAsia" w:asciiTheme="minorEastAsia" w:hAnsiTheme="minorEastAsia" w:eastAsiaTheme="minorEastAsia" w:cstheme="minorEastAsia"/>
          <w:b/>
          <w:bCs/>
          <w:caps w:val="0"/>
          <w:smallCaps w:val="0"/>
          <w:spacing w:val="0"/>
          <w:w w:val="100"/>
          <w:kern w:val="21"/>
          <w:sz w:val="24"/>
          <w:szCs w:val="24"/>
        </w:rPr>
      </w:pPr>
      <w:r>
        <w:rPr>
          <w:rFonts w:hint="eastAsia" w:asciiTheme="minorEastAsia" w:hAnsiTheme="minorEastAsia" w:eastAsiaTheme="minorEastAsia" w:cstheme="minorEastAsia"/>
          <w:b/>
          <w:bCs/>
          <w:caps w:val="0"/>
          <w:smallCaps w:val="0"/>
          <w:spacing w:val="0"/>
          <w:w w:val="100"/>
          <w:kern w:val="21"/>
          <w:sz w:val="24"/>
          <w:szCs w:val="24"/>
        </w:rPr>
        <w:t xml:space="preserve"> 6.合同生效</w:t>
      </w:r>
    </w:p>
    <w:p>
      <w:pPr>
        <w:keepNext w:val="0"/>
        <w:keepLines w:val="0"/>
        <w:pageBreakBefore w:val="0"/>
        <w:widowControl w:val="0"/>
        <w:kinsoku/>
        <w:wordWrap w:val="0"/>
        <w:overflowPunct/>
        <w:topLinePunct w:val="0"/>
        <w:autoSpaceDE/>
        <w:autoSpaceDN/>
        <w:bidi w:val="0"/>
        <w:adjustRightInd/>
        <w:snapToGrid/>
        <w:spacing w:line="600" w:lineRule="auto"/>
        <w:ind w:left="0"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spacing w:val="0"/>
          <w:w w:val="100"/>
          <w:kern w:val="21"/>
          <w:sz w:val="24"/>
          <w:szCs w:val="24"/>
        </w:rPr>
        <w:t>本合同经双方合法代表签字、单位盖章,并在采购人中标供应商提交的履约保证金后生效</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r>
        <w:rPr>
          <w:rFonts w:hint="eastAsia" w:asciiTheme="minorEastAsia" w:hAnsiTheme="minorEastAsia" w:eastAsiaTheme="minorEastAsia" w:cstheme="minorEastAsia"/>
          <w:caps w:val="0"/>
          <w:smallCaps w:val="0"/>
          <w:color w:val="auto"/>
          <w:spacing w:val="0"/>
          <w:w w:val="100"/>
          <w:position w:val="0"/>
          <w:sz w:val="21"/>
          <w:szCs w:val="21"/>
          <w:highlight w:val="none"/>
        </w:rPr>
        <w:t xml:space="preserve"> </w:t>
      </w:r>
    </w:p>
    <w:tbl>
      <w:tblPr>
        <w:tblStyle w:val="13"/>
        <w:tblW w:w="102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1"/>
        <w:gridCol w:w="5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321" w:type="dxa"/>
          </w:tcPr>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spacing w:val="0"/>
                <w:w w:val="100"/>
                <w:sz w:val="24"/>
                <w:szCs w:val="24"/>
              </w:rPr>
            </w:pPr>
            <w:r>
              <w:rPr>
                <w:rFonts w:hint="eastAsia" w:asciiTheme="minorEastAsia" w:hAnsiTheme="minorEastAsia" w:eastAsiaTheme="minorEastAsia" w:cstheme="minorEastAsia"/>
                <w:caps w:val="0"/>
                <w:smallCaps w:val="0"/>
                <w:spacing w:val="0"/>
                <w:w w:val="100"/>
                <w:sz w:val="24"/>
                <w:szCs w:val="24"/>
              </w:rPr>
              <w:t>采购人（甲方）：</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spacing w:val="0"/>
                <w:w w:val="100"/>
                <w:sz w:val="24"/>
                <w:szCs w:val="24"/>
              </w:rPr>
            </w:pPr>
            <w:r>
              <w:rPr>
                <w:rFonts w:hint="eastAsia" w:asciiTheme="minorEastAsia" w:hAnsiTheme="minorEastAsia" w:eastAsiaTheme="minorEastAsia" w:cstheme="minorEastAsia"/>
                <w:caps w:val="0"/>
                <w:smallCaps w:val="0"/>
                <w:spacing w:val="0"/>
                <w:w w:val="100"/>
                <w:sz w:val="24"/>
                <w:szCs w:val="24"/>
              </w:rPr>
              <w:t>单位盖章：</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spacing w:val="0"/>
                <w:w w:val="100"/>
                <w:sz w:val="24"/>
                <w:szCs w:val="24"/>
              </w:rPr>
            </w:pPr>
            <w:r>
              <w:rPr>
                <w:rFonts w:hint="eastAsia" w:asciiTheme="minorEastAsia" w:hAnsiTheme="minorEastAsia" w:eastAsiaTheme="minorEastAsia" w:cstheme="minorEastAsia"/>
                <w:caps w:val="0"/>
                <w:smallCaps w:val="0"/>
                <w:spacing w:val="0"/>
                <w:w w:val="100"/>
                <w:sz w:val="24"/>
                <w:szCs w:val="24"/>
              </w:rPr>
              <w:t>法定代表人或授权人（签字）：</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联系电话：</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开户银行：</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帐号：</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日期：</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年</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月</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日</w:t>
            </w:r>
          </w:p>
        </w:tc>
        <w:tc>
          <w:tcPr>
            <w:tcW w:w="5934" w:type="dxa"/>
          </w:tcPr>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中标供应商（乙方）：</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单位盖章：</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法定代表人或授权人（签字）：</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联系电话：</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开户银行：</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color w:val="auto"/>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帐号：</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Theme="minorEastAsia" w:hAnsiTheme="minorEastAsia" w:eastAsiaTheme="minorEastAsia" w:cstheme="minorEastAsia"/>
                <w:caps w:val="0"/>
                <w:smallCaps w:val="0"/>
                <w:spacing w:val="0"/>
                <w:w w:val="100"/>
                <w:sz w:val="24"/>
                <w:szCs w:val="24"/>
              </w:rPr>
            </w:pPr>
            <w:r>
              <w:rPr>
                <w:rFonts w:hint="eastAsia" w:asciiTheme="minorEastAsia" w:hAnsiTheme="minorEastAsia" w:eastAsiaTheme="minorEastAsia" w:cstheme="minorEastAsia"/>
                <w:caps w:val="0"/>
                <w:smallCaps w:val="0"/>
                <w:color w:val="auto"/>
                <w:spacing w:val="0"/>
                <w:w w:val="100"/>
                <w:sz w:val="24"/>
                <w:szCs w:val="24"/>
              </w:rPr>
              <w:t>日期：</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年</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月</w:t>
            </w:r>
            <w:r>
              <w:rPr>
                <w:rFonts w:hint="eastAsia" w:asciiTheme="minorEastAsia" w:hAnsiTheme="minorEastAsia" w:eastAsiaTheme="minorEastAsia" w:cstheme="minorEastAsia"/>
                <w:caps w:val="0"/>
                <w:smallCaps w:val="0"/>
                <w:color w:val="auto"/>
                <w:spacing w:val="0"/>
                <w:w w:val="100"/>
                <w:sz w:val="24"/>
                <w:szCs w:val="24"/>
                <w:lang w:val="en-US" w:eastAsia="zh-CN"/>
              </w:rPr>
              <w:t xml:space="preserve">  </w:t>
            </w:r>
            <w:r>
              <w:rPr>
                <w:rFonts w:hint="eastAsia" w:asciiTheme="minorEastAsia" w:hAnsiTheme="minorEastAsia" w:eastAsiaTheme="minorEastAsia" w:cstheme="minorEastAsia"/>
                <w:caps w:val="0"/>
                <w:smallCaps w:val="0"/>
                <w:color w:val="auto"/>
                <w:spacing w:val="0"/>
                <w:w w:val="100"/>
                <w:sz w:val="24"/>
                <w:szCs w:val="24"/>
              </w:rPr>
              <w:t>日</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sz w:val="21"/>
          <w:szCs w:val="21"/>
          <w:highlight w:val="none"/>
        </w:rPr>
      </w:pPr>
    </w:p>
    <w:p>
      <w:pPr>
        <w:rPr>
          <w:rFonts w:hint="eastAsia" w:asciiTheme="minorEastAsia" w:hAnsiTheme="minorEastAsia" w:eastAsiaTheme="minorEastAsia" w:cstheme="minorEastAsia"/>
          <w:caps w:val="0"/>
          <w:smallCaps w:val="0"/>
          <w:spacing w:val="0"/>
          <w:w w:val="100"/>
        </w:rPr>
      </w:pPr>
      <w:bookmarkStart w:id="221" w:name="_Toc19542"/>
      <w:bookmarkStart w:id="222" w:name="_Toc19790"/>
      <w:bookmarkStart w:id="223" w:name="_Toc5279"/>
    </w:p>
    <w:p>
      <w:pPr>
        <w:rPr>
          <w:rFonts w:hint="eastAsia" w:asciiTheme="minorEastAsia" w:hAnsiTheme="minorEastAsia" w:eastAsiaTheme="minorEastAsia" w:cstheme="minorEastAsia"/>
          <w:caps w:val="0"/>
          <w:smallCaps w:val="0"/>
          <w:spacing w:val="0"/>
          <w:w w:val="100"/>
        </w:rPr>
      </w:pP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24" w:name="_Toc4745"/>
      <w:r>
        <w:rPr>
          <w:rFonts w:hint="eastAsia" w:asciiTheme="minorEastAsia" w:hAnsiTheme="minorEastAsia" w:eastAsiaTheme="minorEastAsia" w:cstheme="minorEastAsia"/>
          <w:caps w:val="0"/>
          <w:smallCaps w:val="0"/>
          <w:spacing w:val="0"/>
          <w:w w:val="100"/>
        </w:rPr>
        <w:t>四、合同特殊条款</w:t>
      </w:r>
      <w:bookmarkEnd w:id="221"/>
      <w:bookmarkEnd w:id="222"/>
      <w:bookmarkEnd w:id="223"/>
      <w:bookmarkEnd w:id="224"/>
    </w:p>
    <w:p>
      <w:pPr>
        <w:keepNext w:val="0"/>
        <w:keepLines w:val="0"/>
        <w:pageBreakBefore w:val="0"/>
        <w:widowControl w:val="0"/>
        <w:kinsoku/>
        <w:wordWrap w:val="0"/>
        <w:overflowPunct/>
        <w:topLinePunct w:val="0"/>
        <w:autoSpaceDE/>
        <w:autoSpaceDN/>
        <w:bidi w:val="0"/>
        <w:adjustRightInd/>
        <w:snapToGrid/>
        <w:spacing w:line="520" w:lineRule="exact"/>
        <w:ind w:firstLine="38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b/>
          <w:bCs/>
          <w:caps w:val="0"/>
          <w:smallCaps w:val="0"/>
          <w:spacing w:val="0"/>
          <w:w w:val="100"/>
          <w:kern w:val="21"/>
        </w:rPr>
        <w:t>（如有）</w:t>
      </w:r>
    </w:p>
    <w:p>
      <w:pPr>
        <w:rPr>
          <w:rFonts w:hint="eastAsia" w:asciiTheme="minorEastAsia" w:hAnsiTheme="minorEastAsia" w:eastAsiaTheme="minorEastAsia" w:cstheme="minorEastAsia"/>
          <w:caps w:val="0"/>
          <w:smallCaps w:val="0"/>
          <w:color w:val="auto"/>
          <w:spacing w:val="0"/>
          <w:w w:val="100"/>
          <w:position w:val="0"/>
          <w:highlight w:val="none"/>
        </w:rPr>
      </w:pPr>
      <w:bookmarkStart w:id="225" w:name="_Toc8643"/>
      <w:bookmarkStart w:id="226" w:name="_Toc27546"/>
      <w:bookmarkStart w:id="227" w:name="_Toc20747"/>
      <w:r>
        <w:rPr>
          <w:rFonts w:hint="eastAsia" w:asciiTheme="minorEastAsia" w:hAnsiTheme="minorEastAsia" w:eastAsiaTheme="minorEastAsia" w:cstheme="minorEastAsia"/>
          <w:caps w:val="0"/>
          <w:smallCaps w:val="0"/>
          <w:color w:val="auto"/>
          <w:spacing w:val="0"/>
          <w:w w:val="100"/>
          <w:position w:val="0"/>
          <w:highlight w:val="none"/>
        </w:rPr>
        <w:br w:type="page"/>
      </w:r>
    </w:p>
    <w:p>
      <w:pPr>
        <w:pStyle w:val="3"/>
        <w:bidi w:val="0"/>
        <w:rPr>
          <w:rFonts w:hint="eastAsia" w:asciiTheme="minorEastAsia" w:hAnsiTheme="minorEastAsia" w:eastAsiaTheme="minorEastAsia" w:cstheme="minorEastAsia"/>
          <w:caps w:val="0"/>
          <w:smallCaps w:val="0"/>
          <w:spacing w:val="0"/>
          <w:w w:val="100"/>
        </w:rPr>
      </w:pPr>
      <w:bookmarkStart w:id="228" w:name="_Toc27587"/>
      <w:r>
        <w:rPr>
          <w:rFonts w:hint="eastAsia" w:asciiTheme="minorEastAsia" w:hAnsiTheme="minorEastAsia" w:eastAsiaTheme="minorEastAsia" w:cstheme="minorEastAsia"/>
          <w:caps w:val="0"/>
          <w:smallCaps w:val="0"/>
          <w:spacing w:val="0"/>
          <w:w w:val="100"/>
        </w:rPr>
        <w:t>第七章 投标文件格式</w:t>
      </w:r>
      <w:bookmarkEnd w:id="209"/>
      <w:bookmarkEnd w:id="225"/>
      <w:bookmarkEnd w:id="226"/>
      <w:bookmarkEnd w:id="227"/>
      <w:bookmarkEnd w:id="228"/>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t>投标书格式</w:t>
      </w: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项目名称：</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项目编号：</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所投包号：</w:t>
      </w:r>
    </w:p>
    <w:p>
      <w:pPr>
        <w:keepNext w:val="0"/>
        <w:keepLines w:val="0"/>
        <w:pageBreakBefore w:val="0"/>
        <w:widowControl w:val="0"/>
        <w:kinsoku/>
        <w:wordWrap w:val="0"/>
        <w:overflowPunct/>
        <w:topLinePunct w:val="0"/>
        <w:autoSpaceDE/>
        <w:autoSpaceDN/>
        <w:bidi w:val="0"/>
        <w:adjustRightInd/>
        <w:snapToGrid/>
        <w:spacing w:line="900" w:lineRule="exact"/>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1200" w:lineRule="auto"/>
        <w:jc w:val="center"/>
        <w:textAlignment w:val="auto"/>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t>投</w:t>
      </w:r>
    </w:p>
    <w:p>
      <w:pPr>
        <w:keepNext w:val="0"/>
        <w:keepLines w:val="0"/>
        <w:pageBreakBefore w:val="0"/>
        <w:widowControl w:val="0"/>
        <w:kinsoku/>
        <w:wordWrap w:val="0"/>
        <w:overflowPunct/>
        <w:topLinePunct w:val="0"/>
        <w:autoSpaceDE/>
        <w:autoSpaceDN/>
        <w:bidi w:val="0"/>
        <w:adjustRightInd/>
        <w:snapToGrid/>
        <w:spacing w:line="1200" w:lineRule="auto"/>
        <w:jc w:val="center"/>
        <w:textAlignment w:val="auto"/>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t>标</w:t>
      </w:r>
    </w:p>
    <w:p>
      <w:pPr>
        <w:keepNext w:val="0"/>
        <w:keepLines w:val="0"/>
        <w:pageBreakBefore w:val="0"/>
        <w:widowControl w:val="0"/>
        <w:kinsoku/>
        <w:wordWrap w:val="0"/>
        <w:overflowPunct/>
        <w:topLinePunct w:val="0"/>
        <w:autoSpaceDE/>
        <w:autoSpaceDN/>
        <w:bidi w:val="0"/>
        <w:adjustRightInd/>
        <w:snapToGrid/>
        <w:spacing w:line="1200" w:lineRule="auto"/>
        <w:jc w:val="center"/>
        <w:textAlignment w:val="auto"/>
        <w:rPr>
          <w:rFonts w:hint="eastAsia" w:asciiTheme="minorEastAsia" w:hAnsiTheme="minorEastAsia" w:eastAsiaTheme="minorEastAsia" w:cstheme="minorEastAsia"/>
          <w:b/>
          <w:bCs/>
          <w:caps w:val="0"/>
          <w:smallCaps w:val="0"/>
          <w:color w:val="auto"/>
          <w:spacing w:val="0"/>
          <w:w w:val="100"/>
          <w:position w:val="0"/>
          <w:sz w:val="84"/>
          <w:szCs w:val="84"/>
          <w:highlight w:val="none"/>
        </w:rPr>
      </w:pPr>
      <w:r>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t>书</w:t>
      </w:r>
    </w:p>
    <w:p>
      <w:pPr>
        <w:keepNext w:val="0"/>
        <w:keepLines w:val="0"/>
        <w:pageBreakBefore w:val="0"/>
        <w:widowControl w:val="0"/>
        <w:kinsoku/>
        <w:wordWrap w:val="0"/>
        <w:overflowPunct/>
        <w:topLinePunct w:val="0"/>
        <w:autoSpaceDE/>
        <w:autoSpaceDN/>
        <w:bidi w:val="0"/>
        <w:adjustRightInd/>
        <w:snapToGrid/>
        <w:spacing w:line="900" w:lineRule="exact"/>
        <w:jc w:val="center"/>
        <w:textAlignment w:val="auto"/>
        <w:rPr>
          <w:rFonts w:hint="eastAsia" w:asciiTheme="minorEastAsia" w:hAnsiTheme="minorEastAsia" w:eastAsiaTheme="minorEastAsia" w:cstheme="minorEastAsia"/>
          <w:caps w:val="0"/>
          <w:smallCaps w:val="0"/>
          <w:color w:val="auto"/>
          <w:spacing w:val="0"/>
          <w:w w:val="100"/>
          <w:position w:val="0"/>
          <w:sz w:val="84"/>
          <w:szCs w:val="84"/>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投 标 人：</w:t>
      </w:r>
      <w:r>
        <w:rPr>
          <w:rFonts w:hint="eastAsia" w:asciiTheme="minorEastAsia" w:hAnsiTheme="minorEastAsia" w:eastAsiaTheme="minorEastAsia" w:cstheme="minorEastAsia"/>
          <w:caps w:val="0"/>
          <w:smallCaps w:val="0"/>
          <w:color w:val="auto"/>
          <w:spacing w:val="0"/>
          <w:w w:val="100"/>
          <w:position w:val="0"/>
          <w:sz w:val="32"/>
          <w:szCs w:val="32"/>
          <w:highlight w:val="none"/>
          <w:u w:val="none"/>
        </w:rPr>
        <w:t xml:space="preserve">                  </w:t>
      </w:r>
      <w:r>
        <w:rPr>
          <w:rFonts w:hint="eastAsia" w:asciiTheme="minorEastAsia" w:hAnsiTheme="minorEastAsia" w:eastAsiaTheme="minorEastAsia" w:cstheme="minorEastAsia"/>
          <w:caps w:val="0"/>
          <w:smallCaps w:val="0"/>
          <w:color w:val="auto"/>
          <w:spacing w:val="0"/>
          <w:w w:val="100"/>
          <w:position w:val="0"/>
          <w:sz w:val="32"/>
          <w:szCs w:val="32"/>
          <w:highlight w:val="none"/>
        </w:rPr>
        <w:t>（签章）</w:t>
      </w: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年      月      日</w:t>
      </w:r>
      <w:bookmarkStart w:id="229" w:name="_Toc17819"/>
      <w:bookmarkStart w:id="230" w:name="_Toc462234316"/>
      <w:bookmarkStart w:id="231" w:name="_Toc272141473"/>
      <w:bookmarkStart w:id="232" w:name="_Toc19920"/>
      <w:bookmarkStart w:id="233" w:name="_Toc11303"/>
      <w:bookmarkStart w:id="234" w:name="_Hlk450146465"/>
      <w:bookmarkStart w:id="235" w:name="_Toc293560330"/>
      <w:bookmarkStart w:id="236" w:name="_Toc482084478"/>
      <w:bookmarkStart w:id="237" w:name="_Toc22457"/>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38" w:name="_Toc16230"/>
      <w:r>
        <w:rPr>
          <w:rFonts w:hint="eastAsia" w:asciiTheme="minorEastAsia" w:hAnsiTheme="minorEastAsia" w:eastAsiaTheme="minorEastAsia" w:cstheme="minorEastAsia"/>
          <w:caps w:val="0"/>
          <w:smallCaps w:val="0"/>
          <w:spacing w:val="0"/>
          <w:w w:val="100"/>
        </w:rPr>
        <w:t>一、投标函</w:t>
      </w:r>
      <w:bookmarkEnd w:id="229"/>
      <w:bookmarkEnd w:id="230"/>
      <w:bookmarkEnd w:id="231"/>
      <w:bookmarkEnd w:id="232"/>
      <w:bookmarkEnd w:id="233"/>
      <w:bookmarkEnd w:id="234"/>
      <w:bookmarkEnd w:id="235"/>
      <w:bookmarkEnd w:id="236"/>
      <w:bookmarkEnd w:id="237"/>
      <w:bookmarkEnd w:id="238"/>
    </w:p>
    <w:p>
      <w:pPr>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val="0"/>
          <w:bCs/>
          <w:caps w:val="0"/>
          <w:smallCaps w:val="0"/>
          <w:color w:val="auto"/>
          <w:spacing w:val="0"/>
          <w:w w:val="100"/>
          <w:position w:val="0"/>
          <w:szCs w:val="21"/>
          <w:highlight w:val="none"/>
        </w:rPr>
      </w:pPr>
      <w:r>
        <w:rPr>
          <w:rFonts w:hint="eastAsia" w:asciiTheme="minorEastAsia" w:hAnsiTheme="minorEastAsia" w:eastAsiaTheme="minorEastAsia" w:cstheme="minorEastAsia"/>
          <w:b w:val="0"/>
          <w:bCs/>
          <w:caps w:val="0"/>
          <w:smallCaps w:val="0"/>
          <w:color w:val="auto"/>
          <w:spacing w:val="0"/>
          <w:w w:val="100"/>
          <w:position w:val="0"/>
          <w:szCs w:val="21"/>
          <w:highlight w:val="none"/>
        </w:rPr>
        <w:t>（采购人名称）：</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1、根据贵方</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（项目编号） </w:t>
      </w:r>
      <w:r>
        <w:rPr>
          <w:rFonts w:hint="eastAsia" w:asciiTheme="minorEastAsia" w:hAnsiTheme="minorEastAsia" w:eastAsiaTheme="minorEastAsia" w:cstheme="minorEastAsia"/>
          <w:caps w:val="0"/>
          <w:smallCaps w:val="0"/>
          <w:color w:val="auto"/>
          <w:spacing w:val="0"/>
          <w:w w:val="100"/>
          <w:position w:val="0"/>
          <w:szCs w:val="21"/>
          <w:highlight w:val="none"/>
        </w:rPr>
        <w:t>招标公告</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我们决定参加贵方组织的</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（项目名称）   </w:t>
      </w:r>
      <w:r>
        <w:rPr>
          <w:rFonts w:hint="eastAsia" w:asciiTheme="minorEastAsia" w:hAnsiTheme="minorEastAsia" w:eastAsiaTheme="minorEastAsia" w:cstheme="minorEastAsia"/>
          <w:caps w:val="0"/>
          <w:smallCaps w:val="0"/>
          <w:color w:val="auto"/>
          <w:spacing w:val="0"/>
          <w:w w:val="100"/>
          <w:position w:val="0"/>
          <w:szCs w:val="21"/>
          <w:highlight w:val="none"/>
        </w:rPr>
        <w:t>的招标采购活动。我方授权</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Cs w:val="21"/>
          <w:highlight w:val="none"/>
          <w:u w:val="singl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u w:val="single"/>
        </w:rPr>
        <w:t>姓名和职务</w:t>
      </w:r>
      <w:r>
        <w:rPr>
          <w:rFonts w:hint="eastAsia" w:asciiTheme="minorEastAsia" w:hAnsiTheme="minorEastAsia" w:eastAsiaTheme="minorEastAsia" w:cstheme="minorEastAsia"/>
          <w:caps w:val="0"/>
          <w:smallCaps w:val="0"/>
          <w:color w:val="auto"/>
          <w:spacing w:val="0"/>
          <w:w w:val="100"/>
          <w:position w:val="0"/>
          <w:szCs w:val="21"/>
          <w:highlight w:val="none"/>
          <w:u w:val="singl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Cs w:val="21"/>
          <w:highlight w:val="none"/>
        </w:rPr>
        <w:t>代表我方</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（投标人全称）   </w:t>
      </w:r>
      <w:r>
        <w:rPr>
          <w:rFonts w:hint="eastAsia" w:asciiTheme="minorEastAsia" w:hAnsiTheme="minorEastAsia" w:eastAsiaTheme="minorEastAsia" w:cstheme="minorEastAsia"/>
          <w:caps w:val="0"/>
          <w:smallCaps w:val="0"/>
          <w:color w:val="auto"/>
          <w:spacing w:val="0"/>
          <w:w w:val="100"/>
          <w:position w:val="0"/>
          <w:szCs w:val="21"/>
          <w:highlight w:val="none"/>
        </w:rPr>
        <w:t>全权处理本项目投标的有关事宜。</w:t>
      </w:r>
    </w:p>
    <w:p>
      <w:pPr>
        <w:keepNext w:val="0"/>
        <w:keepLines w:val="0"/>
        <w:pageBreakBefore w:val="0"/>
        <w:widowControl w:val="0"/>
        <w:suppressLineNumbers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Cs w:val="21"/>
          <w:highlight w:val="none"/>
        </w:rPr>
        <w:t>2、我方愿意按照招标文件规定的各项要求</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向采购人提供所需的货物与</w:t>
      </w:r>
      <w:r>
        <w:rPr>
          <w:rFonts w:hint="eastAsia" w:asciiTheme="minorEastAsia" w:hAnsiTheme="minorEastAsia" w:eastAsiaTheme="minorEastAsia" w:cstheme="minorEastAsia"/>
          <w:caps w:val="0"/>
          <w:smallCaps w:val="0"/>
          <w:color w:val="auto"/>
          <w:spacing w:val="0"/>
          <w:w w:val="100"/>
          <w:position w:val="0"/>
          <w:sz w:val="21"/>
          <w:szCs w:val="21"/>
          <w:highlight w:val="none"/>
        </w:rPr>
        <w:t>服务</w:t>
      </w:r>
      <w:r>
        <w:rPr>
          <w:rFonts w:hint="eastAsia" w:asciiTheme="minorEastAsia" w:hAnsiTheme="minorEastAsia" w:eastAsiaTheme="minorEastAsia" w:cstheme="minorEastAsia"/>
          <w:caps w:val="0"/>
          <w:smallCaps w:val="0"/>
          <w:color w:val="auto"/>
          <w:spacing w:val="0"/>
          <w:w w:val="100"/>
          <w:position w:val="0"/>
          <w:sz w:val="21"/>
          <w:szCs w:val="21"/>
          <w:highlight w:val="none"/>
          <w:lang w:eastAsia="zh-CN"/>
        </w:rPr>
        <w:t>，总投标价为人民币（大写）</w:t>
      </w:r>
      <w:r>
        <w:rPr>
          <w:rFonts w:hint="eastAsia" w:asciiTheme="minorEastAsia" w:hAnsiTheme="minorEastAsia" w:eastAsiaTheme="minorEastAsia" w:cstheme="minorEastAsia"/>
          <w:caps w:val="0"/>
          <w:smallCaps w:val="0"/>
          <w:color w:val="auto"/>
          <w:spacing w:val="0"/>
          <w:w w:val="100"/>
          <w:position w:val="0"/>
          <w:sz w:val="21"/>
          <w:szCs w:val="21"/>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kern w:val="0"/>
          <w:position w:val="0"/>
          <w:sz w:val="21"/>
          <w:szCs w:val="21"/>
          <w:highlight w:val="none"/>
          <w:lang w:val="en-US" w:eastAsia="zh-CN" w:bidi="ar"/>
        </w:rPr>
        <w:t>（￥</w:t>
      </w:r>
      <w:r>
        <w:rPr>
          <w:rFonts w:hint="eastAsia" w:asciiTheme="minorEastAsia" w:hAnsiTheme="minorEastAsia" w:eastAsiaTheme="minorEastAsia" w:cstheme="minorEastAsia"/>
          <w:caps w:val="0"/>
          <w:smallCaps w:val="0"/>
          <w:color w:val="auto"/>
          <w:spacing w:val="0"/>
          <w:w w:val="100"/>
          <w:kern w:val="0"/>
          <w:position w:val="0"/>
          <w:sz w:val="21"/>
          <w:szCs w:val="21"/>
          <w:highlight w:val="none"/>
          <w:u w:val="single"/>
          <w:lang w:val="en-US" w:eastAsia="zh-CN" w:bidi="ar"/>
        </w:rPr>
        <w:t xml:space="preserve">              </w:t>
      </w:r>
      <w:r>
        <w:rPr>
          <w:rFonts w:hint="eastAsia" w:asciiTheme="minorEastAsia" w:hAnsiTheme="minorEastAsia" w:eastAsiaTheme="minorEastAsia" w:cstheme="minorEastAsia"/>
          <w:caps w:val="0"/>
          <w:smallCaps w:val="0"/>
          <w:color w:val="auto"/>
          <w:spacing w:val="0"/>
          <w:w w:val="100"/>
          <w:kern w:val="0"/>
          <w:position w:val="0"/>
          <w:sz w:val="21"/>
          <w:szCs w:val="21"/>
          <w:highlight w:val="none"/>
          <w:lang w:val="en-US" w:eastAsia="zh-CN" w:bidi="ar"/>
        </w:rPr>
        <w:t>元）</w:t>
      </w:r>
      <w:r>
        <w:rPr>
          <w:rFonts w:hint="eastAsia" w:asciiTheme="minorEastAsia" w:hAnsiTheme="minorEastAsia" w:eastAsiaTheme="minorEastAsia" w:cstheme="minorEastAsia"/>
          <w:caps w:val="0"/>
          <w:smallCaps w:val="0"/>
          <w:spacing w:val="0"/>
          <w:w w:val="100"/>
          <w:kern w:val="21"/>
          <w:sz w:val="21"/>
          <w:szCs w:val="21"/>
          <w:lang w:eastAsia="zh-CN"/>
        </w:rPr>
        <w:t>，医生服</w:t>
      </w:r>
      <w:r>
        <w:rPr>
          <w:rFonts w:hint="eastAsia" w:asciiTheme="minorEastAsia" w:hAnsiTheme="minorEastAsia" w:eastAsiaTheme="minorEastAsia" w:cstheme="minorEastAsia"/>
          <w:caps w:val="0"/>
          <w:smallCaps w:val="0"/>
          <w:spacing w:val="0"/>
          <w:w w:val="100"/>
          <w:kern w:val="21"/>
          <w:sz w:val="21"/>
          <w:szCs w:val="21"/>
          <w:u w:val="single"/>
          <w:lang w:val="en-US" w:eastAsia="zh-CN"/>
        </w:rPr>
        <w:t xml:space="preserve">    </w:t>
      </w:r>
      <w:r>
        <w:rPr>
          <w:rFonts w:hint="eastAsia" w:asciiTheme="minorEastAsia" w:hAnsiTheme="minorEastAsia" w:eastAsiaTheme="minorEastAsia" w:cstheme="minorEastAsia"/>
          <w:caps w:val="0"/>
          <w:smallCaps w:val="0"/>
          <w:spacing w:val="0"/>
          <w:w w:val="100"/>
          <w:kern w:val="21"/>
          <w:sz w:val="21"/>
          <w:szCs w:val="21"/>
          <w:lang w:eastAsia="zh-CN"/>
        </w:rPr>
        <w:t>元/套，护士服</w:t>
      </w:r>
      <w:r>
        <w:rPr>
          <w:rFonts w:hint="eastAsia" w:asciiTheme="minorEastAsia" w:hAnsiTheme="minorEastAsia" w:eastAsiaTheme="minorEastAsia" w:cstheme="minorEastAsia"/>
          <w:caps w:val="0"/>
          <w:smallCaps w:val="0"/>
          <w:spacing w:val="0"/>
          <w:w w:val="100"/>
          <w:kern w:val="21"/>
          <w:sz w:val="21"/>
          <w:szCs w:val="21"/>
          <w:u w:val="single"/>
          <w:lang w:val="en-US" w:eastAsia="zh-CN"/>
        </w:rPr>
        <w:t xml:space="preserve">    </w:t>
      </w:r>
      <w:r>
        <w:rPr>
          <w:rFonts w:hint="eastAsia" w:asciiTheme="minorEastAsia" w:hAnsiTheme="minorEastAsia" w:eastAsiaTheme="minorEastAsia" w:cstheme="minorEastAsia"/>
          <w:caps w:val="0"/>
          <w:smallCaps w:val="0"/>
          <w:spacing w:val="0"/>
          <w:w w:val="100"/>
          <w:kern w:val="21"/>
          <w:sz w:val="21"/>
          <w:szCs w:val="21"/>
          <w:lang w:eastAsia="zh-CN"/>
        </w:rPr>
        <w:t>元/套</w:t>
      </w:r>
      <w:r>
        <w:rPr>
          <w:rFonts w:hint="eastAsia" w:asciiTheme="minorEastAsia" w:hAnsiTheme="minorEastAsia" w:eastAsiaTheme="minorEastAsia" w:cstheme="minorEastAsia"/>
          <w:caps w:val="0"/>
          <w:smallCaps w:val="0"/>
          <w:color w:val="auto"/>
          <w:spacing w:val="0"/>
          <w:w w:val="100"/>
          <w:position w:val="0"/>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3、</w:t>
      </w:r>
      <w:r>
        <w:rPr>
          <w:rFonts w:hint="eastAsia" w:asciiTheme="minorEastAsia" w:hAnsiTheme="minorEastAsia" w:eastAsiaTheme="minorEastAsia" w:cstheme="minorEastAsia"/>
          <w:caps w:val="0"/>
          <w:smallCaps w:val="0"/>
          <w:color w:val="auto"/>
          <w:spacing w:val="0"/>
          <w:w w:val="100"/>
          <w:position w:val="0"/>
          <w:szCs w:val="21"/>
          <w:highlight w:val="none"/>
          <w:lang w:val="en-US" w:eastAsia="zh-CN"/>
        </w:rPr>
        <w:t>一旦我方中标，我方将严格履行合同规定的责任和义务，保证于合同签字生效后_____日内完成项目的施工、安装、调试，并交付采购人验收、使用。</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4、我方同意按照招标文件的要求</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向贵方</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Cs w:val="21"/>
          <w:highlight w:val="none"/>
        </w:rPr>
        <w:t>金额为人民币（大写）</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Cs w:val="21"/>
          <w:highlight w:val="none"/>
        </w:rPr>
        <w:t>的投标保证金。并且承诺</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在投标有效期内如果我方撤回投标书或中标后拒绝签订合同</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我方将放弃要求贵方退还该投标保证金的权利。</w:t>
      </w:r>
    </w:p>
    <w:p>
      <w:pPr>
        <w:keepNext w:val="0"/>
        <w:keepLines w:val="0"/>
        <w:pageBreakBefore w:val="0"/>
        <w:widowControl w:val="0"/>
        <w:tabs>
          <w:tab w:val="left" w:pos="840"/>
        </w:tabs>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5、我方愿意提供贵方可能另外要求的、与投标有关的文件资料</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并保证我方已提供和将要提供的文件是真实的、准确的。</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6、我方提供以下开户行、账号</w:t>
      </w:r>
      <w:r>
        <w:rPr>
          <w:rFonts w:hint="eastAsia" w:asciiTheme="minorEastAsia" w:hAnsiTheme="minorEastAsia" w:eastAsiaTheme="minorEastAsia" w:cstheme="minorEastAsia"/>
          <w:caps w:val="0"/>
          <w:smallCaps w:val="0"/>
          <w:color w:val="auto"/>
          <w:spacing w:val="0"/>
          <w:w w:val="100"/>
          <w:position w:val="0"/>
          <w:szCs w:val="21"/>
          <w:highlight w:val="none"/>
          <w:lang w:eastAsia="zh-CN"/>
        </w:rPr>
        <w:t>，</w:t>
      </w:r>
      <w:r>
        <w:rPr>
          <w:rFonts w:hint="eastAsia" w:asciiTheme="minorEastAsia" w:hAnsiTheme="minorEastAsia" w:eastAsiaTheme="minorEastAsia" w:cstheme="minorEastAsia"/>
          <w:caps w:val="0"/>
          <w:smallCaps w:val="0"/>
          <w:color w:val="auto"/>
          <w:spacing w:val="0"/>
          <w:w w:val="100"/>
          <w:position w:val="0"/>
          <w:szCs w:val="21"/>
          <w:highlight w:val="none"/>
        </w:rPr>
        <w:t>供结算货款（如果成交）：</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户名（全称）：</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 xml:space="preserve">开户行：                        </w:t>
      </w:r>
    </w:p>
    <w:p>
      <w:pPr>
        <w:keepNext w:val="0"/>
        <w:keepLines w:val="0"/>
        <w:pageBreakBefore w:val="0"/>
        <w:widowControl w:val="0"/>
        <w:kinsoku/>
        <w:wordWrap w:val="0"/>
        <w:overflowPunct/>
        <w:topLinePunct w:val="0"/>
        <w:autoSpaceDE/>
        <w:autoSpaceDN/>
        <w:bidi w:val="0"/>
        <w:adjustRightInd/>
        <w:snapToGrid/>
        <w:spacing w:line="480" w:lineRule="auto"/>
        <w:ind w:firstLine="384" w:firstLineChars="200"/>
        <w:jc w:val="both"/>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 xml:space="preserve">账号（请填写完整）：   </w:t>
      </w:r>
      <w:bookmarkStart w:id="239" w:name="_Hlk450185103"/>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投 标 人：</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highlight w:val="none"/>
        </w:rPr>
        <w:t>（签章）</w:t>
      </w:r>
    </w:p>
    <w:p>
      <w:pPr>
        <w:keepNext w:val="0"/>
        <w:keepLines w:val="0"/>
        <w:pageBreakBefore w:val="0"/>
        <w:widowControl w:val="0"/>
        <w:kinsoku/>
        <w:wordWrap w:val="0"/>
        <w:overflowPunct/>
        <w:topLinePunct w:val="0"/>
        <w:autoSpaceDE/>
        <w:autoSpaceDN/>
        <w:bidi w:val="0"/>
        <w:adjustRightInd/>
        <w:snapToGrid/>
        <w:spacing w:line="480" w:lineRule="auto"/>
        <w:ind w:left="525" w:firstLine="2880" w:firstLineChars="1500"/>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法定代表人（签章）：</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地址：</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网址：</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电话：</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传真：</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3675"/>
        <w:jc w:val="right"/>
        <w:textAlignment w:val="auto"/>
        <w:rPr>
          <w:rFonts w:hint="eastAsia" w:asciiTheme="minorEastAsia" w:hAnsiTheme="minorEastAsia" w:eastAsiaTheme="minorEastAsia" w:cstheme="minorEastAsia"/>
          <w:caps w:val="0"/>
          <w:smallCaps w:val="0"/>
          <w:color w:val="auto"/>
          <w:spacing w:val="0"/>
          <w:w w:val="100"/>
          <w:position w:val="0"/>
          <w:highlight w:val="none"/>
        </w:rPr>
      </w:pPr>
      <w:r>
        <w:rPr>
          <w:rFonts w:hint="eastAsia" w:asciiTheme="minorEastAsia" w:hAnsiTheme="minorEastAsia" w:eastAsiaTheme="minorEastAsia" w:cstheme="minorEastAsia"/>
          <w:caps w:val="0"/>
          <w:smallCaps w:val="0"/>
          <w:color w:val="auto"/>
          <w:spacing w:val="0"/>
          <w:w w:val="100"/>
          <w:position w:val="0"/>
          <w:highlight w:val="none"/>
        </w:rPr>
        <w:t>邮政编码：</w:t>
      </w:r>
      <w:r>
        <w:rPr>
          <w:rFonts w:hint="eastAsia" w:asciiTheme="minorEastAsia" w:hAnsiTheme="minorEastAsia" w:eastAsiaTheme="minorEastAsia" w:cstheme="minorEastAsia"/>
          <w:caps w:val="0"/>
          <w:smallCaps w:val="0"/>
          <w:color w:val="auto"/>
          <w:spacing w:val="0"/>
          <w:w w:val="100"/>
          <w:positio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ind w:firstLine="1920" w:firstLineChars="1000"/>
        <w:jc w:val="right"/>
        <w:textAlignment w:val="auto"/>
        <w:rPr>
          <w:rFonts w:hint="eastAsia" w:asciiTheme="minorEastAsia" w:hAnsiTheme="minorEastAsia" w:eastAsiaTheme="minorEastAsia" w:cstheme="minorEastAsia"/>
          <w:caps w:val="0"/>
          <w:smallCaps w:val="0"/>
          <w:color w:val="auto"/>
          <w:spacing w:val="0"/>
          <w:w w:val="100"/>
          <w:position w:val="0"/>
          <w:szCs w:val="21"/>
          <w:highlight w:val="none"/>
          <w:u w:val="single"/>
        </w:rPr>
      </w:pPr>
      <w:r>
        <w:rPr>
          <w:rFonts w:hint="eastAsia" w:asciiTheme="minorEastAsia" w:hAnsiTheme="minorEastAsia" w:eastAsiaTheme="minorEastAsia" w:cstheme="minorEastAsia"/>
          <w:caps w:val="0"/>
          <w:smallCaps w:val="0"/>
          <w:color w:val="auto"/>
          <w:spacing w:val="0"/>
          <w:w w:val="100"/>
          <w:position w:val="0"/>
          <w:szCs w:val="21"/>
          <w:highlight w:val="none"/>
        </w:rPr>
        <w:t>日期：</w:t>
      </w:r>
      <w:r>
        <w:rPr>
          <w:rFonts w:hint="eastAsia" w:asciiTheme="minorEastAsia" w:hAnsiTheme="minorEastAsia" w:eastAsiaTheme="minorEastAsia" w:cstheme="minorEastAsia"/>
          <w:caps w:val="0"/>
          <w:smallCaps w:val="0"/>
          <w:color w:val="auto"/>
          <w:spacing w:val="0"/>
          <w:w w:val="100"/>
          <w:position w:val="0"/>
          <w:szCs w:val="21"/>
          <w:highlight w:val="none"/>
          <w:u w:val="single"/>
        </w:rPr>
        <w:t xml:space="preserve">                                     </w:t>
      </w:r>
    </w:p>
    <w:bookmarkEnd w:id="239"/>
    <w:p>
      <w:pPr>
        <w:pStyle w:val="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bookmarkStart w:id="240" w:name="_Toc14551"/>
      <w:bookmarkStart w:id="241" w:name="_Toc2351"/>
      <w:bookmarkStart w:id="242" w:name="_Toc22965"/>
      <w:bookmarkStart w:id="243" w:name="_Toc17071"/>
      <w:bookmarkStart w:id="244" w:name="_Toc482084479"/>
      <w:bookmarkStart w:id="245" w:name="_Toc272141478"/>
      <w:bookmarkStart w:id="246" w:name="_Toc462234317"/>
      <w:bookmarkStart w:id="247" w:name="_Toc293560334"/>
      <w:bookmarkStart w:id="248" w:name="_Toc8918"/>
      <w:r>
        <w:rPr>
          <w:rFonts w:hint="eastAsia" w:asciiTheme="minorEastAsia" w:hAnsiTheme="minorEastAsia" w:eastAsiaTheme="minorEastAsia" w:cstheme="minorEastAsia"/>
          <w:caps w:val="0"/>
          <w:smallCaps w:val="0"/>
          <w:color w:val="auto"/>
          <w:spacing w:val="0"/>
          <w:w w:val="100"/>
          <w:position w:val="0"/>
          <w:highlight w:val="none"/>
          <w:lang w:eastAsia="zh-CN"/>
        </w:rPr>
        <w:t>二</w:t>
      </w:r>
      <w:r>
        <w:rPr>
          <w:rFonts w:hint="eastAsia" w:asciiTheme="minorEastAsia" w:hAnsiTheme="minorEastAsia" w:eastAsiaTheme="minorEastAsia" w:cstheme="minorEastAsia"/>
          <w:caps w:val="0"/>
          <w:smallCaps w:val="0"/>
          <w:color w:val="auto"/>
          <w:spacing w:val="0"/>
          <w:w w:val="100"/>
          <w:position w:val="0"/>
          <w:highlight w:val="none"/>
        </w:rPr>
        <w:t>、开标一览表</w:t>
      </w:r>
      <w:bookmarkEnd w:id="240"/>
      <w:bookmarkEnd w:id="241"/>
      <w:bookmarkEnd w:id="242"/>
      <w:bookmarkEnd w:id="243"/>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915" w:type="dxa"/>
            <w:tcBorders>
              <w:top w:val="double" w:color="auto" w:sz="4" w:space="0"/>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标题</w:t>
            </w:r>
          </w:p>
        </w:tc>
        <w:tc>
          <w:tcPr>
            <w:tcW w:w="6045" w:type="dxa"/>
            <w:tcBorders>
              <w:top w:val="double" w:color="auto" w:sz="4" w:space="0"/>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915" w:type="dxa"/>
            <w:tcBorders>
              <w:top w:val="double" w:color="auto" w:sz="4" w:space="0"/>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项目名称</w:t>
            </w:r>
          </w:p>
        </w:tc>
        <w:tc>
          <w:tcPr>
            <w:tcW w:w="6045" w:type="dxa"/>
            <w:tcBorders>
              <w:top w:val="double" w:color="auto" w:sz="4" w:space="0"/>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915" w:type="dxa"/>
            <w:tcBorders>
              <w:top w:val="double" w:color="auto" w:sz="4" w:space="0"/>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项目编号</w:t>
            </w:r>
          </w:p>
        </w:tc>
        <w:tc>
          <w:tcPr>
            <w:tcW w:w="6045" w:type="dxa"/>
            <w:tcBorders>
              <w:top w:val="double" w:color="auto" w:sz="4" w:space="0"/>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915" w:type="dxa"/>
            <w:tcBorders>
              <w:top w:val="double" w:color="auto" w:sz="4" w:space="0"/>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供应商（签章）</w:t>
            </w:r>
          </w:p>
        </w:tc>
        <w:tc>
          <w:tcPr>
            <w:tcW w:w="6045" w:type="dxa"/>
            <w:tcBorders>
              <w:top w:val="double" w:color="auto" w:sz="4" w:space="0"/>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3915" w:type="dxa"/>
            <w:tcBorders>
              <w:top w:val="double" w:color="auto" w:sz="4" w:space="0"/>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法定代表人（签章）或</w:t>
            </w:r>
          </w:p>
          <w:p>
            <w:pPr>
              <w:keepNext w:val="0"/>
              <w:keepLines w:val="0"/>
              <w:pageBreakBefore w:val="0"/>
              <w:widowControl w:val="0"/>
              <w:kinsoku/>
              <w:wordWrap w:val="0"/>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被授权人（签字）</w:t>
            </w:r>
          </w:p>
        </w:tc>
        <w:tc>
          <w:tcPr>
            <w:tcW w:w="6045" w:type="dxa"/>
            <w:tcBorders>
              <w:top w:val="double" w:color="auto" w:sz="4" w:space="0"/>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3915" w:type="dxa"/>
            <w:tcBorders>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投标总报价（人民币大写）</w:t>
            </w:r>
          </w:p>
        </w:tc>
        <w:tc>
          <w:tcPr>
            <w:tcW w:w="6045" w:type="dxa"/>
            <w:tcBorders>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915" w:type="dxa"/>
            <w:tcBorders>
              <w:lef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投标总报价（人民币小写）</w:t>
            </w:r>
          </w:p>
        </w:tc>
        <w:tc>
          <w:tcPr>
            <w:tcW w:w="6045" w:type="dxa"/>
            <w:tcBorders>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元</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p>
    <w:p>
      <w:pPr>
        <w:rPr>
          <w:rFonts w:hint="eastAsia" w:asciiTheme="minorEastAsia" w:hAnsiTheme="minorEastAsia" w:eastAsiaTheme="minorEastAsia" w:cstheme="minorEastAsia"/>
          <w:caps w:val="0"/>
          <w:smallCaps w:val="0"/>
          <w:color w:val="auto"/>
          <w:spacing w:val="0"/>
          <w:w w:val="100"/>
          <w:position w:val="0"/>
          <w:highlight w:val="none"/>
          <w:lang w:eastAsia="zh-CN"/>
        </w:rPr>
      </w:pPr>
      <w:bookmarkStart w:id="249" w:name="_Toc18229"/>
      <w:bookmarkStart w:id="250" w:name="_Toc19189"/>
      <w:bookmarkStart w:id="251" w:name="_Toc12841"/>
      <w:r>
        <w:rPr>
          <w:rFonts w:hint="eastAsia" w:asciiTheme="minorEastAsia" w:hAnsiTheme="minorEastAsia" w:eastAsiaTheme="minorEastAsia" w:cstheme="minorEastAsia"/>
          <w:caps w:val="0"/>
          <w:smallCaps w:val="0"/>
          <w:color w:val="auto"/>
          <w:spacing w:val="0"/>
          <w:w w:val="100"/>
          <w:position w:val="0"/>
          <w:highlight w:val="none"/>
          <w:lang w:eastAsia="zh-CN"/>
        </w:rPr>
        <w:br w:type="page"/>
      </w:r>
    </w:p>
    <w:bookmarkEnd w:id="249"/>
    <w:bookmarkEnd w:id="250"/>
    <w:bookmarkEnd w:id="251"/>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52" w:name="_Toc27284"/>
      <w:bookmarkStart w:id="253" w:name="_Toc7146"/>
      <w:bookmarkStart w:id="254" w:name="_Toc3328"/>
      <w:bookmarkStart w:id="255" w:name="_Toc6927"/>
      <w:bookmarkStart w:id="256" w:name="_Toc29077"/>
      <w:r>
        <w:rPr>
          <w:rFonts w:hint="eastAsia" w:asciiTheme="minorEastAsia" w:hAnsiTheme="minorEastAsia" w:eastAsiaTheme="minorEastAsia" w:cstheme="minorEastAsia"/>
          <w:caps w:val="0"/>
          <w:smallCaps w:val="0"/>
          <w:spacing w:val="0"/>
          <w:w w:val="100"/>
          <w:lang w:eastAsia="zh-CN"/>
        </w:rPr>
        <w:t>三</w:t>
      </w:r>
      <w:r>
        <w:rPr>
          <w:rFonts w:hint="eastAsia" w:asciiTheme="minorEastAsia" w:hAnsiTheme="minorEastAsia" w:eastAsiaTheme="minorEastAsia" w:cstheme="minorEastAsia"/>
          <w:caps w:val="0"/>
          <w:smallCaps w:val="0"/>
          <w:spacing w:val="0"/>
          <w:w w:val="100"/>
        </w:rPr>
        <w:t>、货物服务分项报价表（货物类）</w:t>
      </w:r>
      <w:bookmarkEnd w:id="252"/>
      <w:bookmarkEnd w:id="253"/>
      <w:bookmarkEnd w:id="254"/>
      <w:bookmarkEnd w:id="255"/>
      <w:bookmarkEnd w:id="256"/>
    </w:p>
    <w:p>
      <w:pPr>
        <w:rPr>
          <w:rFonts w:hint="eastAsia" w:asciiTheme="minorEastAsia" w:hAnsiTheme="minorEastAsia" w:eastAsiaTheme="minorEastAsia" w:cstheme="minorEastAsia"/>
          <w:caps w:val="0"/>
          <w:smallCaps w:val="0"/>
          <w:color w:val="auto"/>
          <w:spacing w:val="0"/>
          <w:w w:val="100"/>
          <w:highlight w:val="none"/>
        </w:rPr>
      </w:pPr>
      <w:r>
        <w:rPr>
          <w:rFonts w:hint="eastAsia" w:asciiTheme="minorEastAsia" w:hAnsiTheme="minorEastAsia" w:eastAsiaTheme="minorEastAsia" w:cstheme="minorEastAsia"/>
          <w:caps w:val="0"/>
          <w:smallCaps w:val="0"/>
          <w:color w:val="auto"/>
          <w:spacing w:val="0"/>
          <w:w w:val="100"/>
          <w:highlight w:val="none"/>
        </w:rPr>
        <w:t xml:space="preserve">      </w:t>
      </w:r>
    </w:p>
    <w:tbl>
      <w:tblPr>
        <w:tblStyle w:val="12"/>
        <w:tblW w:w="995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33"/>
        <w:gridCol w:w="1124"/>
        <w:gridCol w:w="1606"/>
        <w:gridCol w:w="963"/>
        <w:gridCol w:w="1285"/>
        <w:gridCol w:w="965"/>
        <w:gridCol w:w="963"/>
        <w:gridCol w:w="8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序号</w:t>
            </w: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货物服务名称</w:t>
            </w:r>
          </w:p>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与型号</w:t>
            </w: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品牌</w:t>
            </w: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制造或服务最终提供商</w:t>
            </w: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单位</w:t>
            </w: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单价</w:t>
            </w:r>
          </w:p>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（元）</w:t>
            </w: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数量</w:t>
            </w: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总价</w:t>
            </w:r>
          </w:p>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（元）</w:t>
            </w:r>
          </w:p>
        </w:tc>
        <w:tc>
          <w:tcPr>
            <w:tcW w:w="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restart"/>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r>
              <w:rPr>
                <w:rFonts w:hint="eastAsia" w:asciiTheme="minorEastAsia" w:hAnsiTheme="minorEastAsia" w:eastAsiaTheme="minorEastAsia" w:cstheme="minorEastAsia"/>
                <w:b/>
                <w:caps w:val="0"/>
                <w:smallCaps w:val="0"/>
                <w:color w:val="auto"/>
                <w:spacing w:val="0"/>
                <w:w w:val="100"/>
                <w:szCs w:val="21"/>
                <w:highlight w:val="none"/>
              </w:rPr>
              <w:t>合计</w:t>
            </w:r>
          </w:p>
        </w:tc>
        <w:tc>
          <w:tcPr>
            <w:tcW w:w="143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1124"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160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128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965"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96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c>
          <w:tcPr>
            <w:tcW w:w="803"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szCs w:val="21"/>
                <w:highlight w:val="none"/>
              </w:rPr>
            </w:pPr>
          </w:p>
        </w:tc>
      </w:tr>
    </w:tbl>
    <w:p>
      <w:pPr>
        <w:spacing w:line="500" w:lineRule="exact"/>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 xml:space="preserve">       </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注：</w:t>
      </w:r>
      <w:r>
        <w:rPr>
          <w:rFonts w:hint="eastAsia" w:asciiTheme="minorEastAsia" w:hAnsiTheme="minorEastAsia" w:eastAsiaTheme="minorEastAsia" w:cstheme="minorEastAsia"/>
          <w:caps w:val="0"/>
          <w:smallCaps w:val="0"/>
          <w:spacing w:val="0"/>
          <w:w w:val="100"/>
          <w:lang w:val="en-US" w:eastAsia="zh-CN"/>
        </w:rPr>
        <w:t>1.</w:t>
      </w:r>
      <w:r>
        <w:rPr>
          <w:rFonts w:hint="eastAsia" w:asciiTheme="minorEastAsia" w:hAnsiTheme="minorEastAsia" w:eastAsiaTheme="minorEastAsia" w:cstheme="minorEastAsia"/>
          <w:caps w:val="0"/>
          <w:smallCaps w:val="0"/>
          <w:spacing w:val="0"/>
          <w:w w:val="100"/>
        </w:rPr>
        <w:t>本表应清楚地标明投标人拟提供货物的名称、型号、数量、单价（含投标产品所产生的采购、运输、人工、安装、售后、验收、税费等）、总价等内容，其合计价格应与开标一览表中的投标总报价保持一致。</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lang w:val="en-US" w:eastAsia="zh-CN"/>
        </w:rPr>
        <w:t>2.请对核心产品分别注明供应商是否是小、微企业。</w:t>
      </w:r>
    </w:p>
    <w:bookmarkEnd w:id="244"/>
    <w:bookmarkEnd w:id="245"/>
    <w:bookmarkEnd w:id="246"/>
    <w:bookmarkEnd w:id="247"/>
    <w:bookmarkEnd w:id="248"/>
    <w:p>
      <w:pPr>
        <w:rPr>
          <w:rFonts w:hint="eastAsia" w:asciiTheme="minorEastAsia" w:hAnsiTheme="minorEastAsia" w:eastAsiaTheme="minorEastAsia" w:cstheme="minorEastAsia"/>
          <w:caps w:val="0"/>
          <w:smallCaps w:val="0"/>
          <w:spacing w:val="0"/>
          <w:w w:val="100"/>
          <w:lang w:eastAsia="zh-CN"/>
        </w:rPr>
      </w:pPr>
      <w:bookmarkStart w:id="257" w:name="_Toc3634"/>
      <w:bookmarkStart w:id="258" w:name="_Toc8762"/>
      <w:bookmarkStart w:id="259" w:name="_Toc482084480"/>
      <w:bookmarkStart w:id="260" w:name="_Toc19467"/>
      <w:r>
        <w:rPr>
          <w:rFonts w:hint="eastAsia" w:asciiTheme="minorEastAsia" w:hAnsiTheme="minorEastAsia" w:eastAsiaTheme="minorEastAsia" w:cstheme="minorEastAsia"/>
          <w:caps w:val="0"/>
          <w:smallCaps w:val="0"/>
          <w:spacing w:val="0"/>
          <w:w w:val="100"/>
          <w:lang w:eastAsia="zh-CN"/>
        </w:rPr>
        <w:br w:type="page"/>
      </w:r>
    </w:p>
    <w:bookmarkEnd w:id="257"/>
    <w:bookmarkEnd w:id="258"/>
    <w:bookmarkEnd w:id="259"/>
    <w:bookmarkEnd w:id="260"/>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261" w:name="_Toc6672"/>
      <w:bookmarkStart w:id="262" w:name="_Toc24408"/>
      <w:bookmarkStart w:id="263" w:name="_Toc16963"/>
      <w:bookmarkStart w:id="264" w:name="_Toc22630"/>
      <w:bookmarkStart w:id="265" w:name="_Toc1331"/>
      <w:r>
        <w:rPr>
          <w:rFonts w:hint="eastAsia" w:asciiTheme="minorEastAsia" w:hAnsiTheme="minorEastAsia" w:eastAsiaTheme="minorEastAsia" w:cstheme="minorEastAsia"/>
          <w:caps w:val="0"/>
          <w:smallCaps w:val="0"/>
          <w:spacing w:val="0"/>
          <w:w w:val="100"/>
          <w:lang w:eastAsia="zh-CN"/>
        </w:rPr>
        <w:t>四</w:t>
      </w:r>
      <w:r>
        <w:rPr>
          <w:rFonts w:hint="eastAsia" w:asciiTheme="minorEastAsia" w:hAnsiTheme="minorEastAsia" w:eastAsiaTheme="minorEastAsia" w:cstheme="minorEastAsia"/>
          <w:caps w:val="0"/>
          <w:smallCaps w:val="0"/>
          <w:spacing w:val="0"/>
          <w:w w:val="100"/>
        </w:rPr>
        <w:t>、技术规格响应情况表（货物类）</w:t>
      </w:r>
      <w:bookmarkEnd w:id="261"/>
      <w:bookmarkEnd w:id="262"/>
      <w:bookmarkEnd w:id="263"/>
      <w:bookmarkEnd w:id="264"/>
      <w:bookmarkEnd w:id="265"/>
    </w:p>
    <w:tbl>
      <w:tblPr>
        <w:tblStyle w:val="12"/>
        <w:tblW w:w="995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17"/>
        <w:gridCol w:w="1967"/>
        <w:gridCol w:w="1803"/>
        <w:gridCol w:w="1148"/>
        <w:gridCol w:w="1146"/>
        <w:gridCol w:w="821"/>
        <w:gridCol w:w="11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restart"/>
            <w:vAlign w:val="center"/>
          </w:tcPr>
          <w:p>
            <w:pPr>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序号</w:t>
            </w:r>
          </w:p>
        </w:tc>
        <w:tc>
          <w:tcPr>
            <w:tcW w:w="1317" w:type="dxa"/>
            <w:vMerge w:val="restart"/>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货物名称及型号</w:t>
            </w:r>
          </w:p>
        </w:tc>
        <w:tc>
          <w:tcPr>
            <w:tcW w:w="1967" w:type="dxa"/>
            <w:vMerge w:val="restart"/>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品牌</w:t>
            </w:r>
          </w:p>
        </w:tc>
        <w:tc>
          <w:tcPr>
            <w:tcW w:w="2951" w:type="dxa"/>
            <w:gridSpan w:val="2"/>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招标文件要求</w:t>
            </w:r>
          </w:p>
        </w:tc>
        <w:tc>
          <w:tcPr>
            <w:tcW w:w="1967" w:type="dxa"/>
            <w:gridSpan w:val="2"/>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投标人填写</w:t>
            </w:r>
          </w:p>
        </w:tc>
        <w:tc>
          <w:tcPr>
            <w:tcW w:w="1146" w:type="dxa"/>
            <w:vMerge w:val="restart"/>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610"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技术参数</w:t>
            </w: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数量</w:t>
            </w: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技术参数</w:t>
            </w: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r>
              <w:rPr>
                <w:rFonts w:hint="eastAsia" w:asciiTheme="minorEastAsia" w:hAnsiTheme="minorEastAsia" w:eastAsiaTheme="minorEastAsia" w:cstheme="minorEastAsia"/>
                <w:caps w:val="0"/>
                <w:smallCaps w:val="0"/>
                <w:color w:val="auto"/>
                <w:spacing w:val="0"/>
                <w:w w:val="100"/>
                <w:szCs w:val="21"/>
                <w:highlight w:val="none"/>
              </w:rPr>
              <w:t>数量</w:t>
            </w:r>
          </w:p>
        </w:tc>
        <w:tc>
          <w:tcPr>
            <w:tcW w:w="1146" w:type="dxa"/>
            <w:vMerge w:val="continue"/>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10"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31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967"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803"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8"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821"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c>
          <w:tcPr>
            <w:tcW w:w="1146" w:type="dxa"/>
            <w:vAlign w:val="center"/>
          </w:tcPr>
          <w:p>
            <w:pPr>
              <w:spacing w:line="500" w:lineRule="exact"/>
              <w:ind w:left="0" w:leftChars="0" w:right="0" w:rightChars="0" w:firstLine="0" w:firstLineChars="0"/>
              <w:jc w:val="center"/>
              <w:rPr>
                <w:rFonts w:hint="eastAsia" w:asciiTheme="minorEastAsia" w:hAnsiTheme="minorEastAsia" w:eastAsiaTheme="minorEastAsia" w:cstheme="minorEastAsia"/>
                <w:caps w:val="0"/>
                <w:smallCaps w:val="0"/>
                <w:color w:val="auto"/>
                <w:spacing w:val="0"/>
                <w:w w:val="100"/>
                <w:szCs w:val="21"/>
                <w:highlight w:val="none"/>
              </w:rPr>
            </w:pPr>
          </w:p>
        </w:tc>
      </w:tr>
    </w:tbl>
    <w:p>
      <w:pPr>
        <w:tabs>
          <w:tab w:val="left" w:pos="1815"/>
        </w:tabs>
        <w:spacing w:line="500" w:lineRule="exact"/>
        <w:rPr>
          <w:rFonts w:hint="eastAsia" w:asciiTheme="minorEastAsia" w:hAnsiTheme="minorEastAsia" w:eastAsiaTheme="minorEastAsia" w:cstheme="minorEastAsia"/>
          <w:b/>
          <w:caps w:val="0"/>
          <w:smallCaps w:val="0"/>
          <w:color w:val="auto"/>
          <w:spacing w:val="0"/>
          <w:w w:val="100"/>
          <w:szCs w:val="21"/>
          <w:highlight w:val="none"/>
        </w:rPr>
      </w:pPr>
      <w:r>
        <w:rPr>
          <w:rFonts w:hint="eastAsia" w:asciiTheme="minorEastAsia" w:hAnsiTheme="minorEastAsia" w:eastAsiaTheme="minorEastAsia" w:cstheme="minorEastAsia"/>
          <w:b/>
          <w:caps w:val="0"/>
          <w:smallCaps w:val="0"/>
          <w:color w:val="auto"/>
          <w:spacing w:val="0"/>
          <w:w w:val="100"/>
          <w:szCs w:val="21"/>
          <w:highlight w:val="none"/>
        </w:rPr>
        <w:t xml:space="preserve">        </w:t>
      </w:r>
    </w:p>
    <w:p>
      <w:pPr>
        <w:tabs>
          <w:tab w:val="left" w:pos="1815"/>
        </w:tabs>
        <w:spacing w:line="360" w:lineRule="auto"/>
        <w:rPr>
          <w:rFonts w:hint="eastAsia" w:asciiTheme="minorEastAsia" w:hAnsiTheme="minorEastAsia" w:eastAsiaTheme="minorEastAsia" w:cstheme="minorEastAsia"/>
          <w:b/>
          <w:caps w:val="0"/>
          <w:smallCaps w:val="0"/>
          <w:color w:val="auto"/>
          <w:spacing w:val="0"/>
          <w:w w:val="100"/>
          <w:sz w:val="24"/>
          <w:szCs w:val="24"/>
          <w:highlight w:val="none"/>
        </w:rPr>
      </w:pPr>
      <w:r>
        <w:rPr>
          <w:rFonts w:hint="eastAsia" w:asciiTheme="minorEastAsia" w:hAnsiTheme="minorEastAsia" w:eastAsiaTheme="minorEastAsia" w:cstheme="minorEastAsia"/>
          <w:b/>
          <w:caps w:val="0"/>
          <w:smallCaps w:val="0"/>
          <w:color w:val="auto"/>
          <w:spacing w:val="0"/>
          <w:w w:val="100"/>
          <w:sz w:val="24"/>
          <w:szCs w:val="24"/>
          <w:highlight w:val="none"/>
        </w:rPr>
        <w:t>注意：</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1、投标人必须将自己所投产品或服务真实、准确地填入“投标人填写”中，必须详细地列明产品的所有参数和品牌型号，不得以“同左”或“同上”形式填写。</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2、投标人必须根据自己所投产品与“招标文件要求”的差异情况，实事求是地填写“响应情况”（优于、满足、不满足），并将这些差异内容用加粗的字体显示出来，不得出现通过改动招标文件的技术参数而使</w:t>
      </w:r>
      <w:r>
        <w:rPr>
          <w:rFonts w:hint="eastAsia" w:asciiTheme="minorEastAsia" w:hAnsiTheme="minorEastAsia" w:eastAsiaTheme="minorEastAsia" w:cstheme="minorEastAsia"/>
          <w:caps w:val="0"/>
          <w:smallCaps w:val="0"/>
          <w:spacing w:val="0"/>
          <w:w w:val="100"/>
          <w:lang w:eastAsia="zh-CN"/>
        </w:rPr>
        <w:t>自己</w:t>
      </w:r>
      <w:r>
        <w:rPr>
          <w:rFonts w:hint="eastAsia" w:asciiTheme="minorEastAsia" w:hAnsiTheme="minorEastAsia" w:eastAsiaTheme="minorEastAsia" w:cstheme="minorEastAsia"/>
          <w:caps w:val="0"/>
          <w:smallCaps w:val="0"/>
          <w:spacing w:val="0"/>
          <w:w w:val="100"/>
        </w:rPr>
        <w:t>的产品满足要求的情况。</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3、如果投标人没有按前述要求去做，在项目评审中将可能被认为是未对招标文件作出实质上的响应，或被视作不诚信供应商而拒绝对其做进一步的评审。</w:t>
      </w:r>
    </w:p>
    <w:p>
      <w:pPr>
        <w:pStyle w:val="15"/>
        <w:bidi w:val="0"/>
        <w:rPr>
          <w:rFonts w:hint="eastAsia" w:asciiTheme="minorEastAsia" w:hAnsiTheme="minorEastAsia" w:eastAsiaTheme="minorEastAsia" w:cstheme="minorEastAsia"/>
          <w:caps w:val="0"/>
          <w:smallCaps w:val="0"/>
          <w:spacing w:val="0"/>
          <w:w w:val="100"/>
          <w:lang w:val="zh-CN"/>
        </w:rPr>
      </w:pPr>
      <w:r>
        <w:rPr>
          <w:rFonts w:hint="eastAsia" w:asciiTheme="minorEastAsia" w:hAnsiTheme="minorEastAsia" w:eastAsiaTheme="minorEastAsia" w:cstheme="minorEastAsia"/>
          <w:caps w:val="0"/>
          <w:smallCaps w:val="0"/>
          <w:spacing w:val="0"/>
          <w:w w:val="100"/>
        </w:rPr>
        <w:t>4、本表填报顺序需按招标文件“第三章第一大项”中的顺序填写。</w:t>
      </w:r>
    </w:p>
    <w:p>
      <w:pPr>
        <w:pStyle w:val="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266" w:name="_Toc19926"/>
      <w:bookmarkStart w:id="267" w:name="_Toc482084481"/>
      <w:bookmarkStart w:id="268" w:name="_Toc462234319"/>
      <w:r>
        <w:rPr>
          <w:rFonts w:hint="eastAsia" w:asciiTheme="minorEastAsia" w:hAnsiTheme="minorEastAsia" w:eastAsiaTheme="minorEastAsia" w:cstheme="minorEastAsia"/>
          <w:caps w:val="0"/>
          <w:smallCaps w:val="0"/>
          <w:color w:val="auto"/>
          <w:spacing w:val="0"/>
          <w:w w:val="100"/>
          <w:position w:val="0"/>
          <w:highlight w:val="none"/>
        </w:rPr>
        <w:br w:type="page"/>
      </w:r>
      <w:bookmarkStart w:id="269" w:name="_Toc24895"/>
      <w:bookmarkStart w:id="270" w:name="_Toc26888"/>
      <w:bookmarkStart w:id="271" w:name="_Toc20432"/>
      <w:bookmarkStart w:id="272" w:name="_Toc19135"/>
      <w:r>
        <w:rPr>
          <w:rFonts w:hint="eastAsia" w:asciiTheme="minorEastAsia" w:hAnsiTheme="minorEastAsia" w:eastAsiaTheme="minorEastAsia" w:cstheme="minorEastAsia"/>
          <w:caps w:val="0"/>
          <w:smallCaps w:val="0"/>
          <w:color w:val="auto"/>
          <w:spacing w:val="0"/>
          <w:w w:val="100"/>
          <w:position w:val="0"/>
          <w:highlight w:val="none"/>
          <w:lang w:eastAsia="zh-CN"/>
        </w:rPr>
        <w:t>五</w:t>
      </w:r>
      <w:r>
        <w:rPr>
          <w:rFonts w:hint="eastAsia" w:asciiTheme="minorEastAsia" w:hAnsiTheme="minorEastAsia" w:eastAsiaTheme="minorEastAsia" w:cstheme="minorEastAsia"/>
          <w:caps w:val="0"/>
          <w:smallCaps w:val="0"/>
          <w:color w:val="auto"/>
          <w:spacing w:val="0"/>
          <w:w w:val="100"/>
          <w:position w:val="0"/>
          <w:highlight w:val="none"/>
        </w:rPr>
        <w:t>、商务要求响应情况表</w:t>
      </w:r>
      <w:bookmarkEnd w:id="266"/>
      <w:bookmarkEnd w:id="267"/>
      <w:bookmarkEnd w:id="268"/>
      <w:bookmarkEnd w:id="269"/>
      <w:bookmarkEnd w:id="270"/>
      <w:bookmarkEnd w:id="271"/>
      <w:bookmarkEnd w:id="272"/>
    </w:p>
    <w:tbl>
      <w:tblPr>
        <w:tblStyle w:val="12"/>
        <w:tblW w:w="99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346"/>
        <w:gridCol w:w="4603"/>
        <w:gridCol w:w="12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53" w:type="dxa"/>
            <w:vMerge w:val="restart"/>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序号</w:t>
            </w:r>
          </w:p>
        </w:tc>
        <w:tc>
          <w:tcPr>
            <w:tcW w:w="3346" w:type="dxa"/>
            <w:vMerge w:val="restart"/>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招标文件要求</w:t>
            </w:r>
          </w:p>
        </w:tc>
        <w:tc>
          <w:tcPr>
            <w:tcW w:w="4603" w:type="dxa"/>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投标人填写</w:t>
            </w:r>
          </w:p>
        </w:tc>
        <w:tc>
          <w:tcPr>
            <w:tcW w:w="125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753"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center"/>
          </w:tcPr>
          <w:p>
            <w:pPr>
              <w:keepNext w:val="0"/>
              <w:keepLines w:val="0"/>
              <w:pageBreakBefore w:val="0"/>
              <w:widowControl w:val="0"/>
              <w:kinsoku/>
              <w:wordWrap w:val="0"/>
              <w:overflowPunct/>
              <w:topLinePunct w:val="0"/>
              <w:autoSpaceDE/>
              <w:autoSpaceDN/>
              <w:bidi w:val="0"/>
              <w:adjustRightInd/>
              <w:snapToGrid/>
              <w:spacing w:line="600" w:lineRule="auto"/>
              <w:ind w:left="-97" w:leftChars="-51" w:right="-97" w:rightChars="-51"/>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响应情况</w:t>
            </w:r>
          </w:p>
        </w:tc>
        <w:tc>
          <w:tcPr>
            <w:tcW w:w="125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5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3346"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4603"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c>
          <w:tcPr>
            <w:tcW w:w="1258" w:type="dxa"/>
            <w:vAlign w:val="top"/>
          </w:tcPr>
          <w:p>
            <w:pPr>
              <w:keepNext w:val="0"/>
              <w:keepLines w:val="0"/>
              <w:pageBreakBefore w:val="0"/>
              <w:widowControl w:val="0"/>
              <w:kinsoku/>
              <w:wordWrap w:val="0"/>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tc>
      </w:tr>
    </w:tbl>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r>
        <w:rPr>
          <w:rFonts w:hint="eastAsia" w:asciiTheme="minorEastAsia" w:hAnsiTheme="minorEastAsia" w:eastAsiaTheme="minorEastAsia" w:cstheme="minorEastAsia"/>
          <w:caps w:val="0"/>
          <w:smallCaps w:val="0"/>
          <w:color w:val="auto"/>
          <w:spacing w:val="0"/>
          <w:w w:val="100"/>
          <w:position w:val="0"/>
          <w:szCs w:val="21"/>
          <w:highlight w:val="none"/>
        </w:rPr>
        <w:t xml:space="preserve">        </w:t>
      </w:r>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注：</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1、投标人需如实填写本表</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详细列明“响应情况”、“偏离及影响”</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不得以“同左”或“同上”形式填写</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不得出现通过改动招标文件的技术参数而使</w:t>
      </w:r>
      <w:r>
        <w:rPr>
          <w:rFonts w:hint="eastAsia" w:asciiTheme="minorEastAsia" w:hAnsiTheme="minorEastAsia" w:eastAsiaTheme="minorEastAsia" w:cstheme="minorEastAsia"/>
          <w:caps w:val="0"/>
          <w:smallCaps w:val="0"/>
          <w:spacing w:val="0"/>
          <w:w w:val="100"/>
          <w:lang w:eastAsia="zh-CN"/>
        </w:rPr>
        <w:t>自己</w:t>
      </w:r>
      <w:r>
        <w:rPr>
          <w:rFonts w:hint="eastAsia" w:asciiTheme="minorEastAsia" w:hAnsiTheme="minorEastAsia" w:eastAsiaTheme="minorEastAsia" w:cstheme="minorEastAsia"/>
          <w:caps w:val="0"/>
          <w:smallCaps w:val="0"/>
          <w:spacing w:val="0"/>
          <w:w w:val="100"/>
        </w:rPr>
        <w:t>的产品满足要求的情况。</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2、如果投标人没有按前述要求去做</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在项目评审中将可能被认为是未对招标文件作出实质上的响应</w:t>
      </w:r>
      <w:r>
        <w:rPr>
          <w:rFonts w:hint="eastAsia" w:asciiTheme="minorEastAsia" w:hAnsiTheme="minorEastAsia" w:eastAsiaTheme="minorEastAsia" w:cstheme="minorEastAsia"/>
          <w:caps w:val="0"/>
          <w:smallCaps w:val="0"/>
          <w:spacing w:val="0"/>
          <w:w w:val="100"/>
          <w:lang w:eastAsia="zh-CN"/>
        </w:rPr>
        <w:t>，</w:t>
      </w:r>
      <w:r>
        <w:rPr>
          <w:rFonts w:hint="eastAsia" w:asciiTheme="minorEastAsia" w:hAnsiTheme="minorEastAsia" w:eastAsiaTheme="minorEastAsia" w:cstheme="minorEastAsia"/>
          <w:caps w:val="0"/>
          <w:smallCaps w:val="0"/>
          <w:spacing w:val="0"/>
          <w:w w:val="100"/>
        </w:rPr>
        <w:t>或被视作不诚信供应商而拒绝对其做进一步的评审。</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3、本表需按招标文件“第三章第二大项”中的顺序填写。</w:t>
      </w: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highlight w:val="none"/>
        </w:rPr>
      </w:pP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highlight w:val="none"/>
        </w:rPr>
      </w:pP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highlight w:val="none"/>
        </w:rPr>
      </w:pPr>
    </w:p>
    <w:p>
      <w:pPr>
        <w:pStyle w:val="4"/>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highlight w:val="none"/>
        </w:rPr>
      </w:pPr>
      <w:bookmarkStart w:id="273" w:name="_Toc462234320"/>
      <w:bookmarkStart w:id="274" w:name="_Toc18510"/>
      <w:bookmarkStart w:id="275" w:name="_Toc293560335"/>
      <w:bookmarkStart w:id="276" w:name="_Toc482084482"/>
      <w:r>
        <w:rPr>
          <w:rFonts w:hint="eastAsia" w:asciiTheme="minorEastAsia" w:hAnsiTheme="minorEastAsia" w:eastAsiaTheme="minorEastAsia" w:cstheme="minorEastAsia"/>
          <w:caps w:val="0"/>
          <w:smallCaps w:val="0"/>
          <w:color w:val="auto"/>
          <w:spacing w:val="0"/>
          <w:w w:val="100"/>
          <w:position w:val="0"/>
          <w:highlight w:val="none"/>
        </w:rPr>
        <w:br w:type="page"/>
      </w:r>
      <w:bookmarkStart w:id="277" w:name="_Toc8574"/>
      <w:bookmarkStart w:id="278" w:name="_Toc3155"/>
      <w:bookmarkStart w:id="279" w:name="_Toc27095"/>
      <w:bookmarkStart w:id="280" w:name="_Toc869"/>
      <w:r>
        <w:rPr>
          <w:rFonts w:hint="eastAsia" w:asciiTheme="minorEastAsia" w:hAnsiTheme="minorEastAsia" w:eastAsiaTheme="minorEastAsia" w:cstheme="minorEastAsia"/>
          <w:caps w:val="0"/>
          <w:smallCaps w:val="0"/>
          <w:color w:val="auto"/>
          <w:spacing w:val="0"/>
          <w:w w:val="100"/>
          <w:position w:val="0"/>
          <w:highlight w:val="none"/>
          <w:lang w:eastAsia="zh-CN"/>
        </w:rPr>
        <w:t>六</w:t>
      </w:r>
      <w:r>
        <w:rPr>
          <w:rFonts w:hint="eastAsia" w:asciiTheme="minorEastAsia" w:hAnsiTheme="minorEastAsia" w:eastAsiaTheme="minorEastAsia" w:cstheme="minorEastAsia"/>
          <w:caps w:val="0"/>
          <w:smallCaps w:val="0"/>
          <w:color w:val="auto"/>
          <w:spacing w:val="0"/>
          <w:w w:val="100"/>
          <w:position w:val="0"/>
          <w:highlight w:val="none"/>
        </w:rPr>
        <w:t>、</w:t>
      </w:r>
      <w:bookmarkEnd w:id="273"/>
      <w:bookmarkEnd w:id="274"/>
      <w:bookmarkEnd w:id="275"/>
      <w:bookmarkEnd w:id="276"/>
      <w:r>
        <w:rPr>
          <w:rFonts w:hint="eastAsia" w:asciiTheme="minorEastAsia" w:hAnsiTheme="minorEastAsia" w:eastAsiaTheme="minorEastAsia" w:cstheme="minorEastAsia"/>
          <w:caps w:val="0"/>
          <w:smallCaps w:val="0"/>
          <w:color w:val="auto"/>
          <w:spacing w:val="0"/>
          <w:w w:val="100"/>
          <w:position w:val="0"/>
          <w:highlight w:val="none"/>
        </w:rPr>
        <w:t>本项目实施方案</w:t>
      </w:r>
      <w:bookmarkEnd w:id="277"/>
      <w:bookmarkEnd w:id="278"/>
      <w:bookmarkEnd w:id="279"/>
      <w:bookmarkEnd w:id="280"/>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（一）投标人或投标产品制造商简介</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（不超过1000字）</w:t>
      </w:r>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（二）本项目详细实施方案、售后方案等</w:t>
      </w:r>
    </w:p>
    <w:p>
      <w:pPr>
        <w:pStyle w:val="15"/>
        <w:bidi w:val="0"/>
        <w:rPr>
          <w:rFonts w:hint="eastAsia" w:asciiTheme="minorEastAsia" w:hAnsiTheme="minorEastAsia" w:eastAsiaTheme="minorEastAsia" w:cstheme="minorEastAsia"/>
          <w:caps w:val="0"/>
          <w:smallCaps w:val="0"/>
          <w:spacing w:val="0"/>
          <w:w w:val="100"/>
        </w:rPr>
      </w:pPr>
      <w:r>
        <w:rPr>
          <w:rFonts w:hint="eastAsia" w:asciiTheme="minorEastAsia" w:hAnsiTheme="minorEastAsia" w:eastAsiaTheme="minorEastAsia" w:cstheme="minorEastAsia"/>
          <w:caps w:val="0"/>
          <w:smallCaps w:val="0"/>
          <w:spacing w:val="0"/>
          <w:w w:val="100"/>
        </w:rPr>
        <w:t>（详细说明）</w:t>
      </w:r>
    </w:p>
    <w:p>
      <w:pPr>
        <w:keepNext w:val="0"/>
        <w:keepLines w:val="0"/>
        <w:pageBreakBefore w:val="0"/>
        <w:widowControl w:val="0"/>
        <w:kinsoku/>
        <w:wordWrap w:val="0"/>
        <w:overflowPunct/>
        <w:topLinePunct w:val="0"/>
        <w:autoSpaceDE/>
        <w:autoSpaceDN/>
        <w:bidi w:val="0"/>
        <w:adjustRightInd/>
        <w:snapToGrid/>
        <w:textAlignment w:val="auto"/>
        <w:outlineLvl w:val="9"/>
        <w:rPr>
          <w:rFonts w:hint="eastAsia" w:asciiTheme="minorEastAsia" w:hAnsiTheme="minorEastAsia" w:eastAsiaTheme="minorEastAsia" w:cstheme="minorEastAsia"/>
          <w:caps w:val="0"/>
          <w:smallCaps w:val="0"/>
          <w:color w:val="auto"/>
          <w:spacing w:val="0"/>
          <w:w w:val="100"/>
          <w:position w:val="0"/>
          <w:highlight w:val="none"/>
        </w:rPr>
      </w:pPr>
      <w:bookmarkStart w:id="281" w:name="_Toc14703"/>
      <w:bookmarkStart w:id="282" w:name="_Toc293560336"/>
      <w:bookmarkStart w:id="283" w:name="_Toc482084483"/>
      <w:bookmarkStart w:id="284" w:name="_Hlk450185939"/>
      <w:bookmarkStart w:id="285" w:name="_Toc462234321"/>
      <w:bookmarkStart w:id="286" w:name="_Toc272141480"/>
    </w:p>
    <w:p>
      <w:pPr>
        <w:rPr>
          <w:rFonts w:hint="eastAsia" w:asciiTheme="minorEastAsia" w:hAnsiTheme="minorEastAsia" w:eastAsiaTheme="minorEastAsia" w:cstheme="minorEastAsia"/>
          <w:caps w:val="0"/>
          <w:smallCaps w:val="0"/>
          <w:spacing w:val="0"/>
          <w:w w:val="100"/>
          <w:lang w:val="en-US" w:eastAsia="zh-CN"/>
        </w:rPr>
      </w:pPr>
      <w:r>
        <w:rPr>
          <w:rFonts w:hint="eastAsia" w:asciiTheme="minorEastAsia" w:hAnsiTheme="minorEastAsia" w:eastAsiaTheme="minorEastAsia" w:cstheme="minorEastAsia"/>
          <w:caps w:val="0"/>
          <w:smallCaps w:val="0"/>
          <w:spacing w:val="0"/>
          <w:w w:val="100"/>
          <w:lang w:val="en-US"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lang w:val="en-US" w:eastAsia="zh-CN"/>
        </w:rPr>
      </w:pPr>
      <w:bookmarkStart w:id="287" w:name="_Toc18704"/>
      <w:r>
        <w:rPr>
          <w:rFonts w:hint="eastAsia" w:asciiTheme="minorEastAsia" w:hAnsiTheme="minorEastAsia" w:eastAsiaTheme="minorEastAsia" w:cstheme="minorEastAsia"/>
          <w:caps w:val="0"/>
          <w:smallCaps w:val="0"/>
          <w:spacing w:val="0"/>
          <w:w w:val="100"/>
          <w:lang w:val="en-US" w:eastAsia="zh-CN"/>
        </w:rPr>
        <w:t>七、中小企业声明函</w:t>
      </w:r>
      <w:bookmarkEnd w:id="287"/>
    </w:p>
    <w:p>
      <w:pPr>
        <w:keepNext w:val="0"/>
        <w:keepLines w:val="0"/>
        <w:pageBreakBefore w:val="0"/>
        <w:widowControl w:val="0"/>
        <w:kinsoku/>
        <w:wordWrap w:val="0"/>
        <w:overflowPunct/>
        <w:topLinePunct w:val="0"/>
        <w:autoSpaceDE w:val="0"/>
        <w:autoSpaceDN w:val="0"/>
        <w:bidi w:val="0"/>
        <w:adjustRightInd/>
        <w:snapToGrid/>
        <w:spacing w:before="0" w:line="720" w:lineRule="auto"/>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kern w:val="0"/>
          <w:sz w:val="24"/>
          <w:szCs w:val="24"/>
        </w:rPr>
      </w:pPr>
      <w:bookmarkStart w:id="288" w:name="_bookmark1"/>
      <w:bookmarkEnd w:id="288"/>
      <w:r>
        <w:rPr>
          <w:rFonts w:hint="eastAsia" w:asciiTheme="minorEastAsia" w:hAnsiTheme="minorEastAsia" w:eastAsiaTheme="minorEastAsia" w:cstheme="minorEastAsia"/>
          <w:b/>
          <w:bCs/>
          <w:caps w:val="0"/>
          <w:smallCaps w:val="0"/>
          <w:color w:val="auto"/>
          <w:spacing w:val="0"/>
          <w:w w:val="100"/>
          <w:kern w:val="0"/>
          <w:sz w:val="24"/>
          <w:szCs w:val="24"/>
        </w:rPr>
        <w:t>中小企业声明函（工程、服务）</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r>
        <w:rPr>
          <w:rFonts w:hint="eastAsia" w:asciiTheme="minorEastAsia" w:hAnsiTheme="minorEastAsia" w:eastAsiaTheme="minorEastAsia" w:cstheme="minorEastAsia"/>
          <w:b w:val="0"/>
          <w:caps w:val="0"/>
          <w:smallCaps w:val="0"/>
          <w:color w:val="auto"/>
          <w:spacing w:val="0"/>
          <w:w w:val="100"/>
          <w:kern w:val="0"/>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val="0"/>
          <w:caps w:val="0"/>
          <w:smallCaps w:val="0"/>
          <w:color w:val="auto"/>
          <w:spacing w:val="0"/>
          <w:w w:val="100"/>
          <w:kern w:val="0"/>
          <w:sz w:val="24"/>
          <w:szCs w:val="24"/>
          <w:u w:val="single"/>
        </w:rPr>
        <w:t>（单位名称）</w:t>
      </w:r>
      <w:r>
        <w:rPr>
          <w:rFonts w:hint="eastAsia" w:asciiTheme="minorEastAsia" w:hAnsiTheme="minorEastAsia" w:eastAsiaTheme="minorEastAsia" w:cstheme="minorEastAsia"/>
          <w:b w:val="0"/>
          <w:caps w:val="0"/>
          <w:smallCaps w:val="0"/>
          <w:color w:val="auto"/>
          <w:spacing w:val="0"/>
          <w:w w:val="100"/>
          <w:kern w:val="0"/>
          <w:sz w:val="24"/>
          <w:szCs w:val="24"/>
        </w:rPr>
        <w:t>的</w:t>
      </w:r>
      <w:r>
        <w:rPr>
          <w:rFonts w:hint="eastAsia" w:asciiTheme="minorEastAsia" w:hAnsiTheme="minorEastAsia" w:eastAsiaTheme="minorEastAsia" w:cstheme="minorEastAsia"/>
          <w:b w:val="0"/>
          <w:caps w:val="0"/>
          <w:smallCaps w:val="0"/>
          <w:color w:val="auto"/>
          <w:spacing w:val="0"/>
          <w:w w:val="100"/>
          <w:kern w:val="0"/>
          <w:sz w:val="24"/>
          <w:szCs w:val="24"/>
          <w:u w:val="single"/>
        </w:rPr>
        <w:t>（项目名称）</w:t>
      </w:r>
      <w:r>
        <w:rPr>
          <w:rFonts w:hint="eastAsia" w:asciiTheme="minorEastAsia" w:hAnsiTheme="minorEastAsia" w:eastAsiaTheme="minorEastAsia" w:cstheme="minorEastAsia"/>
          <w:b w:val="0"/>
          <w:caps w:val="0"/>
          <w:smallCaps w:val="0"/>
          <w:color w:val="auto"/>
          <w:spacing w:val="0"/>
          <w:w w:val="10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r>
        <w:rPr>
          <w:rFonts w:hint="eastAsia" w:asciiTheme="minorEastAsia" w:hAnsiTheme="minorEastAsia" w:eastAsiaTheme="minorEastAsia" w:cstheme="minorEastAsia"/>
          <w:b w:val="0"/>
          <w:caps w:val="0"/>
          <w:smallCaps w:val="0"/>
          <w:color w:val="auto"/>
          <w:spacing w:val="0"/>
          <w:w w:val="100"/>
          <w:kern w:val="0"/>
          <w:sz w:val="24"/>
          <w:szCs w:val="24"/>
        </w:rPr>
        <w:t>1.</w:t>
      </w:r>
      <w:r>
        <w:rPr>
          <w:rFonts w:hint="eastAsia" w:asciiTheme="minorEastAsia" w:hAnsiTheme="minorEastAsia" w:eastAsiaTheme="minorEastAsia" w:cstheme="minorEastAsia"/>
          <w:b w:val="0"/>
          <w:caps w:val="0"/>
          <w:smallCaps w:val="0"/>
          <w:color w:val="auto"/>
          <w:spacing w:val="0"/>
          <w:w w:val="100"/>
          <w:kern w:val="0"/>
          <w:sz w:val="24"/>
          <w:szCs w:val="24"/>
          <w:u w:val="single"/>
        </w:rPr>
        <w:t>（标的名称）</w:t>
      </w:r>
      <w:r>
        <w:rPr>
          <w:rFonts w:hint="eastAsia" w:asciiTheme="minorEastAsia" w:hAnsiTheme="minorEastAsia" w:eastAsiaTheme="minorEastAsia" w:cstheme="minorEastAsia"/>
          <w:b w:val="0"/>
          <w:caps w:val="0"/>
          <w:smallCaps w:val="0"/>
          <w:color w:val="auto"/>
          <w:spacing w:val="0"/>
          <w:w w:val="100"/>
          <w:kern w:val="0"/>
          <w:sz w:val="24"/>
          <w:szCs w:val="24"/>
        </w:rPr>
        <w:t>，属于</w:t>
      </w:r>
      <w:r>
        <w:rPr>
          <w:rFonts w:hint="eastAsia" w:asciiTheme="minorEastAsia" w:hAnsiTheme="minorEastAsia" w:eastAsiaTheme="minorEastAsia" w:cstheme="minorEastAsia"/>
          <w:b w:val="0"/>
          <w:caps w:val="0"/>
          <w:smallCaps w:val="0"/>
          <w:color w:val="auto"/>
          <w:spacing w:val="0"/>
          <w:w w:val="100"/>
          <w:kern w:val="0"/>
          <w:sz w:val="24"/>
          <w:szCs w:val="24"/>
          <w:u w:val="single"/>
        </w:rPr>
        <w:t>（采购文件中明确的所属行业）</w:t>
      </w:r>
      <w:r>
        <w:rPr>
          <w:rFonts w:hint="eastAsia" w:asciiTheme="minorEastAsia" w:hAnsiTheme="minorEastAsia" w:eastAsiaTheme="minorEastAsia" w:cstheme="minorEastAsia"/>
          <w:b w:val="0"/>
          <w:caps w:val="0"/>
          <w:smallCaps w:val="0"/>
          <w:color w:val="auto"/>
          <w:spacing w:val="0"/>
          <w:w w:val="100"/>
          <w:kern w:val="0"/>
          <w:sz w:val="24"/>
          <w:szCs w:val="24"/>
        </w:rPr>
        <w:t>；承建（承接）企业为</w:t>
      </w:r>
      <w:r>
        <w:rPr>
          <w:rFonts w:hint="eastAsia" w:asciiTheme="minorEastAsia" w:hAnsiTheme="minorEastAsia" w:eastAsiaTheme="minorEastAsia" w:cstheme="minorEastAsia"/>
          <w:b w:val="0"/>
          <w:caps w:val="0"/>
          <w:smallCaps w:val="0"/>
          <w:color w:val="auto"/>
          <w:spacing w:val="0"/>
          <w:w w:val="100"/>
          <w:kern w:val="0"/>
          <w:sz w:val="24"/>
          <w:szCs w:val="24"/>
          <w:u w:val="single"/>
        </w:rPr>
        <w:t>（企业名称）</w:t>
      </w:r>
      <w:r>
        <w:rPr>
          <w:rFonts w:hint="eastAsia" w:asciiTheme="minorEastAsia" w:hAnsiTheme="minorEastAsia" w:eastAsiaTheme="minorEastAsia" w:cstheme="minorEastAsia"/>
          <w:b w:val="0"/>
          <w:caps w:val="0"/>
          <w:smallCaps w:val="0"/>
          <w:color w:val="auto"/>
          <w:spacing w:val="0"/>
          <w:w w:val="100"/>
          <w:kern w:val="0"/>
          <w:sz w:val="24"/>
          <w:szCs w:val="24"/>
        </w:rPr>
        <w:t>，从业人员</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人，营业收入为</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万元，资产总额为</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万元，属于</w:t>
      </w:r>
      <w:r>
        <w:rPr>
          <w:rFonts w:hint="eastAsia" w:asciiTheme="minorEastAsia" w:hAnsiTheme="minorEastAsia" w:eastAsiaTheme="minorEastAsia" w:cstheme="minorEastAsia"/>
          <w:b w:val="0"/>
          <w:caps w:val="0"/>
          <w:smallCaps w:val="0"/>
          <w:color w:val="auto"/>
          <w:spacing w:val="0"/>
          <w:w w:val="100"/>
          <w:kern w:val="0"/>
          <w:sz w:val="24"/>
          <w:szCs w:val="24"/>
          <w:u w:val="single"/>
        </w:rPr>
        <w:t>（中型企业、小型企业、微型企业）</w:t>
      </w:r>
      <w:r>
        <w:rPr>
          <w:rFonts w:hint="eastAsia" w:asciiTheme="minorEastAsia" w:hAnsiTheme="minorEastAsia" w:eastAsiaTheme="minorEastAsia" w:cstheme="minorEastAsia"/>
          <w:b w:val="0"/>
          <w:caps w:val="0"/>
          <w:smallCaps w:val="0"/>
          <w:color w:val="auto"/>
          <w:spacing w:val="0"/>
          <w:w w:val="100"/>
          <w:kern w:val="0"/>
          <w:sz w:val="24"/>
          <w:szCs w:val="24"/>
        </w:rPr>
        <w:t>；</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r>
        <w:rPr>
          <w:rFonts w:hint="eastAsia" w:asciiTheme="minorEastAsia" w:hAnsiTheme="minorEastAsia" w:eastAsiaTheme="minorEastAsia" w:cstheme="minorEastAsia"/>
          <w:b w:val="0"/>
          <w:caps w:val="0"/>
          <w:smallCaps w:val="0"/>
          <w:color w:val="auto"/>
          <w:spacing w:val="0"/>
          <w:w w:val="100"/>
          <w:kern w:val="0"/>
          <w:sz w:val="24"/>
          <w:szCs w:val="24"/>
        </w:rPr>
        <w:t>2.</w:t>
      </w:r>
      <w:r>
        <w:rPr>
          <w:rFonts w:hint="eastAsia" w:asciiTheme="minorEastAsia" w:hAnsiTheme="minorEastAsia" w:eastAsiaTheme="minorEastAsia" w:cstheme="minorEastAsia"/>
          <w:b w:val="0"/>
          <w:caps w:val="0"/>
          <w:smallCaps w:val="0"/>
          <w:color w:val="auto"/>
          <w:spacing w:val="0"/>
          <w:w w:val="100"/>
          <w:kern w:val="0"/>
          <w:sz w:val="24"/>
          <w:szCs w:val="24"/>
          <w:u w:val="single"/>
        </w:rPr>
        <w:t>（标的名称）</w:t>
      </w:r>
      <w:r>
        <w:rPr>
          <w:rFonts w:hint="eastAsia" w:asciiTheme="minorEastAsia" w:hAnsiTheme="minorEastAsia" w:eastAsiaTheme="minorEastAsia" w:cstheme="minorEastAsia"/>
          <w:b w:val="0"/>
          <w:caps w:val="0"/>
          <w:smallCaps w:val="0"/>
          <w:color w:val="auto"/>
          <w:spacing w:val="0"/>
          <w:w w:val="100"/>
          <w:kern w:val="0"/>
          <w:sz w:val="24"/>
          <w:szCs w:val="24"/>
        </w:rPr>
        <w:t>，属于</w:t>
      </w:r>
      <w:r>
        <w:rPr>
          <w:rFonts w:hint="eastAsia" w:asciiTheme="minorEastAsia" w:hAnsiTheme="minorEastAsia" w:eastAsiaTheme="minorEastAsia" w:cstheme="minorEastAsia"/>
          <w:b w:val="0"/>
          <w:caps w:val="0"/>
          <w:smallCaps w:val="0"/>
          <w:color w:val="auto"/>
          <w:spacing w:val="0"/>
          <w:w w:val="100"/>
          <w:kern w:val="0"/>
          <w:sz w:val="24"/>
          <w:szCs w:val="24"/>
          <w:u w:val="single"/>
        </w:rPr>
        <w:t>（采购文件中明确的所属行业）</w:t>
      </w:r>
      <w:r>
        <w:rPr>
          <w:rFonts w:hint="eastAsia" w:asciiTheme="minorEastAsia" w:hAnsiTheme="minorEastAsia" w:eastAsiaTheme="minorEastAsia" w:cstheme="minorEastAsia"/>
          <w:b w:val="0"/>
          <w:caps w:val="0"/>
          <w:smallCaps w:val="0"/>
          <w:color w:val="auto"/>
          <w:spacing w:val="0"/>
          <w:w w:val="100"/>
          <w:kern w:val="0"/>
          <w:sz w:val="24"/>
          <w:szCs w:val="24"/>
        </w:rPr>
        <w:t>；承建（承接）企业为</w:t>
      </w:r>
      <w:r>
        <w:rPr>
          <w:rFonts w:hint="eastAsia" w:asciiTheme="minorEastAsia" w:hAnsiTheme="minorEastAsia" w:eastAsiaTheme="minorEastAsia" w:cstheme="minorEastAsia"/>
          <w:b w:val="0"/>
          <w:caps w:val="0"/>
          <w:smallCaps w:val="0"/>
          <w:color w:val="auto"/>
          <w:spacing w:val="0"/>
          <w:w w:val="100"/>
          <w:kern w:val="0"/>
          <w:sz w:val="24"/>
          <w:szCs w:val="24"/>
          <w:u w:val="single"/>
        </w:rPr>
        <w:t>（企业名称）</w:t>
      </w:r>
      <w:r>
        <w:rPr>
          <w:rFonts w:hint="eastAsia" w:asciiTheme="minorEastAsia" w:hAnsiTheme="minorEastAsia" w:eastAsiaTheme="minorEastAsia" w:cstheme="minorEastAsia"/>
          <w:b w:val="0"/>
          <w:caps w:val="0"/>
          <w:smallCaps w:val="0"/>
          <w:color w:val="auto"/>
          <w:spacing w:val="0"/>
          <w:w w:val="100"/>
          <w:kern w:val="0"/>
          <w:sz w:val="24"/>
          <w:szCs w:val="24"/>
        </w:rPr>
        <w:t>，从业人员</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人，营业收入为</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万元，资产总额为</w:t>
      </w:r>
      <w:r>
        <w:rPr>
          <w:rFonts w:hint="eastAsia" w:asciiTheme="minorEastAsia" w:hAnsiTheme="minorEastAsia" w:eastAsiaTheme="minorEastAsia" w:cstheme="minorEastAsia"/>
          <w:b w:val="0"/>
          <w:caps w:val="0"/>
          <w:smallCaps w:val="0"/>
          <w:color w:val="auto"/>
          <w:spacing w:val="0"/>
          <w:w w:val="100"/>
          <w:kern w:val="0"/>
          <w:sz w:val="24"/>
          <w:szCs w:val="24"/>
          <w:u w:val="single"/>
        </w:rPr>
        <w:t xml:space="preserve">   </w:t>
      </w:r>
      <w:r>
        <w:rPr>
          <w:rFonts w:hint="eastAsia" w:asciiTheme="minorEastAsia" w:hAnsiTheme="minorEastAsia" w:eastAsiaTheme="minorEastAsia" w:cstheme="minorEastAsia"/>
          <w:b w:val="0"/>
          <w:caps w:val="0"/>
          <w:smallCaps w:val="0"/>
          <w:color w:val="auto"/>
          <w:spacing w:val="0"/>
          <w:w w:val="100"/>
          <w:kern w:val="0"/>
          <w:sz w:val="24"/>
          <w:szCs w:val="24"/>
        </w:rPr>
        <w:t>万元，属于</w:t>
      </w:r>
      <w:r>
        <w:rPr>
          <w:rFonts w:hint="eastAsia" w:asciiTheme="minorEastAsia" w:hAnsiTheme="minorEastAsia" w:eastAsiaTheme="minorEastAsia" w:cstheme="minorEastAsia"/>
          <w:b w:val="0"/>
          <w:caps w:val="0"/>
          <w:smallCaps w:val="0"/>
          <w:color w:val="auto"/>
          <w:spacing w:val="0"/>
          <w:w w:val="100"/>
          <w:kern w:val="0"/>
          <w:sz w:val="24"/>
          <w:szCs w:val="24"/>
          <w:u w:val="single"/>
        </w:rPr>
        <w:t>（中型企业、小型企业、微型企业）</w:t>
      </w:r>
      <w:r>
        <w:rPr>
          <w:rFonts w:hint="eastAsia" w:asciiTheme="minorEastAsia" w:hAnsiTheme="minorEastAsia" w:eastAsiaTheme="minorEastAsia" w:cstheme="minorEastAsia"/>
          <w:b w:val="0"/>
          <w:caps w:val="0"/>
          <w:smallCaps w:val="0"/>
          <w:color w:val="auto"/>
          <w:spacing w:val="0"/>
          <w:w w:val="100"/>
          <w:kern w:val="0"/>
          <w:sz w:val="24"/>
          <w:szCs w:val="24"/>
        </w:rPr>
        <w:t>；</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r>
        <w:rPr>
          <w:rFonts w:hint="eastAsia" w:asciiTheme="minorEastAsia" w:hAnsiTheme="minorEastAsia" w:eastAsiaTheme="minorEastAsia" w:cstheme="minorEastAsia"/>
          <w:b w:val="0"/>
          <w:caps w:val="0"/>
          <w:smallCaps w:val="0"/>
          <w:color w:val="auto"/>
          <w:spacing w:val="0"/>
          <w:w w:val="100"/>
          <w:kern w:val="0"/>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r>
        <w:rPr>
          <w:rFonts w:hint="eastAsia" w:asciiTheme="minorEastAsia" w:hAnsiTheme="minorEastAsia" w:eastAsiaTheme="minorEastAsia" w:cstheme="minorEastAsia"/>
          <w:b w:val="0"/>
          <w:caps w:val="0"/>
          <w:smallCaps w:val="0"/>
          <w:color w:val="auto"/>
          <w:spacing w:val="0"/>
          <w:w w:val="100"/>
          <w:kern w:val="0"/>
          <w:sz w:val="24"/>
          <w:szCs w:val="24"/>
        </w:rPr>
        <w:t>本企业对上述声明内容的真实性负责。如有虚假，将依法承担相应责任。</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44" w:firstLineChars="200"/>
        <w:jc w:val="left"/>
        <w:textAlignment w:val="auto"/>
        <w:rPr>
          <w:rFonts w:hint="eastAsia" w:asciiTheme="minorEastAsia" w:hAnsiTheme="minorEastAsia" w:eastAsiaTheme="minorEastAsia" w:cstheme="minorEastAsia"/>
          <w:b w:val="0"/>
          <w:caps w:val="0"/>
          <w:smallCaps w:val="0"/>
          <w:color w:val="auto"/>
          <w:spacing w:val="0"/>
          <w:w w:val="100"/>
          <w:kern w:val="0"/>
          <w:sz w:val="24"/>
          <w:szCs w:val="24"/>
        </w:rPr>
      </w:pPr>
    </w:p>
    <w:p>
      <w:pPr>
        <w:keepNext w:val="0"/>
        <w:keepLines w:val="0"/>
        <w:pageBreakBefore w:val="0"/>
        <w:widowControl w:val="0"/>
        <w:kinsoku/>
        <w:wordWrap w:val="0"/>
        <w:overflowPunct/>
        <w:topLinePunct w:val="0"/>
        <w:autoSpaceDE w:val="0"/>
        <w:autoSpaceDN w:val="0"/>
        <w:bidi w:val="0"/>
        <w:adjustRightInd/>
        <w:snapToGrid/>
        <w:spacing w:before="0" w:line="720" w:lineRule="auto"/>
        <w:ind w:left="0" w:right="0" w:firstLine="444" w:firstLineChars="200"/>
        <w:jc w:val="right"/>
        <w:textAlignment w:val="auto"/>
        <w:rPr>
          <w:rFonts w:hint="eastAsia" w:asciiTheme="minorEastAsia" w:hAnsiTheme="minorEastAsia" w:eastAsiaTheme="minorEastAsia" w:cstheme="minorEastAsia"/>
          <w:b w:val="0"/>
          <w:caps w:val="0"/>
          <w:smallCaps w:val="0"/>
          <w:color w:val="auto"/>
          <w:spacing w:val="0"/>
          <w:w w:val="100"/>
          <w:kern w:val="0"/>
          <w:sz w:val="24"/>
          <w:szCs w:val="24"/>
          <w:u w:val="single"/>
          <w:lang w:val="en-US" w:eastAsia="zh-CN"/>
        </w:rPr>
      </w:pPr>
      <w:r>
        <w:rPr>
          <w:rFonts w:hint="eastAsia" w:asciiTheme="minorEastAsia" w:hAnsiTheme="minorEastAsia" w:eastAsiaTheme="minorEastAsia" w:cstheme="minorEastAsia"/>
          <w:b w:val="0"/>
          <w:caps w:val="0"/>
          <w:smallCaps w:val="0"/>
          <w:color w:val="auto"/>
          <w:spacing w:val="0"/>
          <w:w w:val="100"/>
          <w:kern w:val="0"/>
          <w:sz w:val="24"/>
          <w:szCs w:val="24"/>
        </w:rPr>
        <w:t>企业名称（盖章）：</w:t>
      </w:r>
      <w:r>
        <w:rPr>
          <w:rFonts w:hint="eastAsia" w:asciiTheme="minorEastAsia" w:hAnsiTheme="minorEastAsia" w:eastAsiaTheme="minorEastAsia" w:cstheme="minorEastAsia"/>
          <w:b w:val="0"/>
          <w:caps w:val="0"/>
          <w:smallCaps w:val="0"/>
          <w:color w:val="auto"/>
          <w:spacing w:val="0"/>
          <w:w w:val="100"/>
          <w:kern w:val="0"/>
          <w:sz w:val="24"/>
          <w:szCs w:val="24"/>
          <w:u w:val="single"/>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before="0" w:line="720" w:lineRule="auto"/>
        <w:ind w:left="0" w:right="0" w:firstLine="444" w:firstLineChars="200"/>
        <w:jc w:val="right"/>
        <w:textAlignment w:val="auto"/>
        <w:rPr>
          <w:rFonts w:hint="eastAsia" w:asciiTheme="minorEastAsia" w:hAnsiTheme="minorEastAsia" w:eastAsiaTheme="minorEastAsia" w:cstheme="minorEastAsia"/>
          <w:b w:val="0"/>
          <w:caps w:val="0"/>
          <w:smallCaps w:val="0"/>
          <w:color w:val="auto"/>
          <w:spacing w:val="0"/>
          <w:w w:val="100"/>
          <w:kern w:val="0"/>
          <w:sz w:val="24"/>
          <w:szCs w:val="24"/>
          <w:u w:val="single"/>
          <w:lang w:val="en-US" w:eastAsia="zh-CN"/>
        </w:rPr>
      </w:pPr>
      <w:r>
        <w:rPr>
          <w:rFonts w:hint="eastAsia" w:asciiTheme="minorEastAsia" w:hAnsiTheme="minorEastAsia" w:eastAsiaTheme="minorEastAsia" w:cstheme="minorEastAsia"/>
          <w:b w:val="0"/>
          <w:caps w:val="0"/>
          <w:smallCaps w:val="0"/>
          <w:color w:val="auto"/>
          <w:spacing w:val="0"/>
          <w:w w:val="100"/>
          <w:kern w:val="0"/>
          <w:sz w:val="24"/>
          <w:szCs w:val="24"/>
        </w:rPr>
        <w:t>日 期</w:t>
      </w:r>
      <w:r>
        <w:rPr>
          <w:rFonts w:hint="eastAsia" w:asciiTheme="minorEastAsia" w:hAnsiTheme="minorEastAsia" w:eastAsiaTheme="minorEastAsia" w:cstheme="minorEastAsia"/>
          <w:b w:val="0"/>
          <w:caps w:val="0"/>
          <w:smallCaps w:val="0"/>
          <w:color w:val="auto"/>
          <w:spacing w:val="0"/>
          <w:w w:val="100"/>
          <w:kern w:val="0"/>
          <w:sz w:val="24"/>
          <w:szCs w:val="24"/>
          <w:lang w:eastAsia="zh-CN"/>
        </w:rPr>
        <w:t>：</w:t>
      </w:r>
      <w:r>
        <w:rPr>
          <w:rFonts w:hint="eastAsia" w:asciiTheme="minorEastAsia" w:hAnsiTheme="minorEastAsia" w:eastAsiaTheme="minorEastAsia" w:cstheme="minorEastAsia"/>
          <w:b w:val="0"/>
          <w:caps w:val="0"/>
          <w:smallCaps w:val="0"/>
          <w:color w:val="auto"/>
          <w:spacing w:val="0"/>
          <w:w w:val="100"/>
          <w:kern w:val="0"/>
          <w:sz w:val="24"/>
          <w:szCs w:val="24"/>
          <w:u w:val="single"/>
          <w:lang w:val="en-US" w:eastAsia="zh-CN"/>
        </w:rPr>
        <w:t xml:space="preserve">                        </w:t>
      </w:r>
    </w:p>
    <w:p>
      <w:pPr>
        <w:pStyle w:val="15"/>
        <w:bidi w:val="0"/>
        <w:rPr>
          <w:rFonts w:hint="eastAsia" w:asciiTheme="minorEastAsia" w:hAnsiTheme="minorEastAsia" w:eastAsiaTheme="minorEastAsia" w:cstheme="minorEastAsia"/>
          <w:caps w:val="0"/>
          <w:smallCaps w:val="0"/>
          <w:spacing w:val="0"/>
          <w:w w:val="100"/>
          <w:lang w:eastAsia="zh-CN"/>
        </w:rPr>
      </w:pPr>
      <w:r>
        <w:rPr>
          <w:rFonts w:hint="eastAsia" w:asciiTheme="minorEastAsia" w:hAnsiTheme="minorEastAsia" w:eastAsiaTheme="minorEastAsia" w:cstheme="minorEastAsia"/>
          <w:caps w:val="0"/>
          <w:smallCaps w:val="0"/>
          <w:spacing w:val="0"/>
          <w:w w:val="100"/>
          <w:lang w:eastAsia="zh-CN"/>
        </w:rPr>
        <w:t>从业人员、营业收入、资产总额填报上一年度数据，无上一年度数据的新成立企业可不填报。</w:t>
      </w:r>
      <w:bookmarkStart w:id="289" w:name="_Toc19750"/>
      <w:bookmarkStart w:id="290" w:name="_Toc28554"/>
      <w:bookmarkStart w:id="291" w:name="_Toc23049"/>
    </w:p>
    <w:p>
      <w:pPr>
        <w:rPr>
          <w:rFonts w:hint="eastAsia" w:asciiTheme="minorEastAsia" w:hAnsiTheme="minorEastAsia" w:eastAsiaTheme="minorEastAsia" w:cstheme="minorEastAsia"/>
          <w:caps w:val="0"/>
          <w:smallCaps w:val="0"/>
          <w:spacing w:val="0"/>
          <w:w w:val="100"/>
          <w:lang w:eastAsia="zh-CN"/>
        </w:rPr>
      </w:pPr>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lang w:val="en-US" w:eastAsia="zh-CN"/>
        </w:rPr>
      </w:pPr>
      <w:bookmarkStart w:id="292" w:name="_Toc14184"/>
      <w:r>
        <w:rPr>
          <w:rFonts w:hint="eastAsia" w:asciiTheme="minorEastAsia" w:hAnsiTheme="minorEastAsia" w:eastAsiaTheme="minorEastAsia" w:cstheme="minorEastAsia"/>
          <w:caps w:val="0"/>
          <w:smallCaps w:val="0"/>
          <w:spacing w:val="0"/>
          <w:w w:val="100"/>
          <w:lang w:val="en-US" w:eastAsia="zh-CN"/>
        </w:rPr>
        <w:t>八、投标保证金承诺函</w:t>
      </w:r>
      <w:bookmarkEnd w:id="292"/>
    </w:p>
    <w:p>
      <w:pPr>
        <w:spacing w:line="600" w:lineRule="auto"/>
        <w:jc w:val="center"/>
        <w:rPr>
          <w:rFonts w:hint="eastAsia" w:asciiTheme="minorEastAsia" w:hAnsiTheme="minorEastAsia" w:eastAsiaTheme="minorEastAsia" w:cstheme="minorEastAsia"/>
          <w:b/>
          <w:caps w:val="0"/>
          <w:smallCaps w:val="0"/>
          <w:color w:val="auto"/>
          <w:spacing w:val="0"/>
          <w:w w:val="100"/>
          <w:sz w:val="28"/>
          <w:szCs w:val="28"/>
        </w:rPr>
      </w:pPr>
      <w:r>
        <w:rPr>
          <w:rFonts w:hint="eastAsia" w:asciiTheme="minorEastAsia" w:hAnsiTheme="minorEastAsia" w:eastAsiaTheme="minorEastAsia" w:cstheme="minorEastAsia"/>
          <w:b/>
          <w:caps w:val="0"/>
          <w:smallCaps w:val="0"/>
          <w:color w:val="auto"/>
          <w:spacing w:val="0"/>
          <w:w w:val="100"/>
          <w:sz w:val="28"/>
          <w:szCs w:val="28"/>
          <w:lang w:eastAsia="zh-CN"/>
        </w:rPr>
        <w:t>投标保证金</w:t>
      </w:r>
      <w:r>
        <w:rPr>
          <w:rFonts w:hint="eastAsia" w:asciiTheme="minorEastAsia" w:hAnsiTheme="minorEastAsia" w:eastAsiaTheme="minorEastAsia" w:cstheme="minorEastAsia"/>
          <w:b/>
          <w:caps w:val="0"/>
          <w:smallCaps w:val="0"/>
          <w:color w:val="auto"/>
          <w:spacing w:val="0"/>
          <w:w w:val="100"/>
          <w:sz w:val="28"/>
          <w:szCs w:val="28"/>
        </w:rPr>
        <w:t>承诺函</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（采购人名称）：</w:t>
      </w:r>
    </w:p>
    <w:p>
      <w:pPr>
        <w:keepNext w:val="0"/>
        <w:keepLines w:val="0"/>
        <w:pageBreakBefore w:val="0"/>
        <w:widowControl w:val="0"/>
        <w:kinsoku/>
        <w:wordWrap/>
        <w:overflowPunct/>
        <w:topLinePunct w:val="0"/>
        <w:autoSpaceDE w:val="0"/>
        <w:autoSpaceDN w:val="0"/>
        <w:bidi w:val="0"/>
        <w:adjustRightInd/>
        <w:snapToGrid/>
        <w:spacing w:line="360" w:lineRule="auto"/>
        <w:ind w:firstLine="524" w:firstLineChars="200"/>
        <w:jc w:val="both"/>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根据贵方发布的公告，我们决定参加贵方组织的</w:t>
      </w:r>
      <w:r>
        <w:rPr>
          <w:rFonts w:hint="eastAsia" w:asciiTheme="minorEastAsia" w:hAnsiTheme="minorEastAsia" w:eastAsiaTheme="minorEastAsia" w:cstheme="minorEastAsia"/>
          <w:caps w:val="0"/>
          <w:smallCaps w:val="0"/>
          <w:color w:val="auto"/>
          <w:spacing w:val="0"/>
          <w:w w:val="100"/>
          <w:sz w:val="28"/>
          <w:szCs w:val="28"/>
          <w:u w:val="single"/>
        </w:rPr>
        <w:t>（项目名称、项目编号）</w:t>
      </w:r>
      <w:r>
        <w:rPr>
          <w:rFonts w:hint="eastAsia" w:asciiTheme="minorEastAsia" w:hAnsiTheme="minorEastAsia" w:eastAsiaTheme="minorEastAsia" w:cstheme="minorEastAsia"/>
          <w:caps w:val="0"/>
          <w:smallCaps w:val="0"/>
          <w:color w:val="auto"/>
          <w:spacing w:val="0"/>
          <w:w w:val="100"/>
          <w:sz w:val="28"/>
          <w:szCs w:val="28"/>
        </w:rPr>
        <w:t>的采购活动，现郑重承诺：</w:t>
      </w:r>
    </w:p>
    <w:p>
      <w:pPr>
        <w:keepNext w:val="0"/>
        <w:keepLines w:val="0"/>
        <w:pageBreakBefore w:val="0"/>
        <w:widowControl w:val="0"/>
        <w:kinsoku/>
        <w:wordWrap/>
        <w:overflowPunct/>
        <w:topLinePunct w:val="0"/>
        <w:autoSpaceDE w:val="0"/>
        <w:autoSpaceDN w:val="0"/>
        <w:bidi w:val="0"/>
        <w:adjustRightInd/>
        <w:snapToGrid/>
        <w:spacing w:line="360" w:lineRule="auto"/>
        <w:ind w:firstLine="524" w:firstLineChars="200"/>
        <w:jc w:val="both"/>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我公司将全面、真实、有效地履行</w:t>
      </w:r>
      <w:r>
        <w:rPr>
          <w:rFonts w:hint="eastAsia" w:asciiTheme="minorEastAsia" w:hAnsiTheme="minorEastAsia" w:eastAsiaTheme="minorEastAsia" w:cstheme="minorEastAsia"/>
          <w:caps w:val="0"/>
          <w:smallCaps w:val="0"/>
          <w:color w:val="auto"/>
          <w:spacing w:val="0"/>
          <w:w w:val="100"/>
          <w:sz w:val="28"/>
          <w:szCs w:val="28"/>
          <w:lang w:eastAsia="zh-CN"/>
        </w:rPr>
        <w:t>投标保证金</w:t>
      </w:r>
      <w:r>
        <w:rPr>
          <w:rFonts w:hint="eastAsia" w:asciiTheme="minorEastAsia" w:hAnsiTheme="minorEastAsia" w:eastAsiaTheme="minorEastAsia" w:cstheme="minorEastAsia"/>
          <w:caps w:val="0"/>
          <w:smallCaps w:val="0"/>
          <w:color w:val="auto"/>
          <w:spacing w:val="0"/>
          <w:w w:val="100"/>
          <w:sz w:val="28"/>
          <w:szCs w:val="28"/>
        </w:rPr>
        <w:t>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w:t>
      </w:r>
    </w:p>
    <w:p>
      <w:pPr>
        <w:keepNext w:val="0"/>
        <w:keepLines w:val="0"/>
        <w:pageBreakBefore w:val="0"/>
        <w:widowControl w:val="0"/>
        <w:kinsoku/>
        <w:wordWrap/>
        <w:overflowPunct/>
        <w:topLinePunct w:val="0"/>
        <w:autoSpaceDE w:val="0"/>
        <w:autoSpaceDN w:val="0"/>
        <w:bidi w:val="0"/>
        <w:adjustRightInd/>
        <w:snapToGrid/>
        <w:spacing w:line="360" w:lineRule="auto"/>
        <w:ind w:firstLine="524" w:firstLineChars="200"/>
        <w:jc w:val="both"/>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line="360" w:lineRule="auto"/>
        <w:ind w:firstLine="524" w:firstLineChars="200"/>
        <w:jc w:val="center"/>
        <w:textAlignment w:val="auto"/>
        <w:rPr>
          <w:rFonts w:hint="eastAsia" w:asciiTheme="minorEastAsia" w:hAnsiTheme="minorEastAsia" w:eastAsiaTheme="minorEastAsia" w:cstheme="minorEastAsia"/>
          <w:caps w:val="0"/>
          <w:smallCaps w:val="0"/>
          <w:color w:val="auto"/>
          <w:spacing w:val="0"/>
          <w:w w:val="100"/>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524" w:firstLineChars="200"/>
        <w:jc w:val="center"/>
        <w:textAlignment w:val="auto"/>
        <w:rPr>
          <w:rFonts w:hint="eastAsia" w:asciiTheme="minorEastAsia" w:hAnsiTheme="minorEastAsia" w:eastAsiaTheme="minorEastAsia" w:cstheme="minorEastAsia"/>
          <w:caps w:val="0"/>
          <w:smallCaps w:val="0"/>
          <w:color w:val="auto"/>
          <w:spacing w:val="0"/>
          <w:w w:val="100"/>
          <w:sz w:val="28"/>
          <w:szCs w:val="28"/>
        </w:rPr>
      </w:pPr>
    </w:p>
    <w:p>
      <w:pPr>
        <w:keepNext w:val="0"/>
        <w:keepLines w:val="0"/>
        <w:pageBreakBefore w:val="0"/>
        <w:widowControl w:val="0"/>
        <w:tabs>
          <w:tab w:val="left" w:pos="8406"/>
        </w:tabs>
        <w:kinsoku/>
        <w:wordWrap/>
        <w:overflowPunct/>
        <w:topLinePunct w:val="0"/>
        <w:autoSpaceDE w:val="0"/>
        <w:autoSpaceDN w:val="0"/>
        <w:bidi w:val="0"/>
        <w:adjustRightInd/>
        <w:snapToGrid/>
        <w:spacing w:line="720" w:lineRule="auto"/>
        <w:ind w:firstLine="524" w:firstLineChars="200"/>
        <w:jc w:val="right"/>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供应商：</w:t>
      </w:r>
      <w:r>
        <w:rPr>
          <w:rFonts w:hint="eastAsia" w:asciiTheme="minorEastAsia" w:hAnsiTheme="minorEastAsia" w:eastAsiaTheme="minorEastAsia" w:cstheme="minorEastAsia"/>
          <w:caps w:val="0"/>
          <w:smallCaps w:val="0"/>
          <w:color w:val="auto"/>
          <w:spacing w:val="0"/>
          <w:w w:val="100"/>
          <w:sz w:val="28"/>
          <w:szCs w:val="28"/>
          <w:u w:val="single"/>
        </w:rPr>
        <w:t xml:space="preserve">                    </w:t>
      </w:r>
      <w:r>
        <w:rPr>
          <w:rFonts w:hint="eastAsia" w:asciiTheme="minorEastAsia" w:hAnsiTheme="minorEastAsia" w:eastAsiaTheme="minorEastAsia" w:cstheme="minorEastAsia"/>
          <w:caps w:val="0"/>
          <w:smallCaps w:val="0"/>
          <w:color w:val="auto"/>
          <w:spacing w:val="0"/>
          <w:w w:val="100"/>
          <w:sz w:val="28"/>
          <w:szCs w:val="28"/>
        </w:rPr>
        <w:t>（盖章）</w:t>
      </w:r>
    </w:p>
    <w:p>
      <w:pPr>
        <w:keepNext w:val="0"/>
        <w:keepLines w:val="0"/>
        <w:pageBreakBefore w:val="0"/>
        <w:widowControl w:val="0"/>
        <w:tabs>
          <w:tab w:val="left" w:pos="7685"/>
        </w:tabs>
        <w:kinsoku/>
        <w:wordWrap/>
        <w:overflowPunct/>
        <w:topLinePunct w:val="0"/>
        <w:autoSpaceDE w:val="0"/>
        <w:autoSpaceDN w:val="0"/>
        <w:bidi w:val="0"/>
        <w:adjustRightInd/>
        <w:snapToGrid/>
        <w:spacing w:line="720" w:lineRule="auto"/>
        <w:ind w:firstLine="524" w:firstLineChars="200"/>
        <w:jc w:val="right"/>
        <w:textAlignment w:val="auto"/>
        <w:rPr>
          <w:rFonts w:hint="eastAsia" w:asciiTheme="minorEastAsia" w:hAnsiTheme="minorEastAsia" w:eastAsiaTheme="minorEastAsia" w:cstheme="minorEastAsia"/>
          <w:caps w:val="0"/>
          <w:smallCaps w:val="0"/>
          <w:color w:val="auto"/>
          <w:spacing w:val="0"/>
          <w:w w:val="100"/>
          <w:sz w:val="28"/>
          <w:szCs w:val="28"/>
        </w:rPr>
      </w:pPr>
      <w:r>
        <w:rPr>
          <w:rFonts w:hint="eastAsia" w:asciiTheme="minorEastAsia" w:hAnsiTheme="minorEastAsia" w:eastAsiaTheme="minorEastAsia" w:cstheme="minorEastAsia"/>
          <w:caps w:val="0"/>
          <w:smallCaps w:val="0"/>
          <w:color w:val="auto"/>
          <w:spacing w:val="0"/>
          <w:w w:val="100"/>
          <w:sz w:val="28"/>
          <w:szCs w:val="28"/>
        </w:rPr>
        <w:t>法定代表人或授权委托人：</w:t>
      </w:r>
      <w:r>
        <w:rPr>
          <w:rFonts w:hint="eastAsia" w:asciiTheme="minorEastAsia" w:hAnsiTheme="minorEastAsia" w:eastAsiaTheme="minorEastAsia" w:cstheme="minorEastAsia"/>
          <w:caps w:val="0"/>
          <w:smallCaps w:val="0"/>
          <w:color w:val="auto"/>
          <w:spacing w:val="0"/>
          <w:w w:val="100"/>
          <w:sz w:val="28"/>
          <w:szCs w:val="28"/>
          <w:u w:val="single"/>
        </w:rPr>
        <w:t xml:space="preserve">              </w:t>
      </w:r>
      <w:r>
        <w:rPr>
          <w:rFonts w:hint="eastAsia" w:asciiTheme="minorEastAsia" w:hAnsiTheme="minorEastAsia" w:eastAsiaTheme="minorEastAsia" w:cstheme="minorEastAsia"/>
          <w:caps w:val="0"/>
          <w:smallCaps w:val="0"/>
          <w:color w:val="auto"/>
          <w:spacing w:val="0"/>
          <w:w w:val="100"/>
          <w:sz w:val="28"/>
          <w:szCs w:val="28"/>
        </w:rPr>
        <w:t>（签字或盖章）</w:t>
      </w:r>
    </w:p>
    <w:p>
      <w:pPr>
        <w:keepNext w:val="0"/>
        <w:keepLines w:val="0"/>
        <w:pageBreakBefore w:val="0"/>
        <w:widowControl w:val="0"/>
        <w:kinsoku/>
        <w:wordWrap w:val="0"/>
        <w:overflowPunct/>
        <w:topLinePunct w:val="0"/>
        <w:autoSpaceDE/>
        <w:autoSpaceDN/>
        <w:bidi w:val="0"/>
        <w:adjustRightInd/>
        <w:snapToGrid/>
        <w:spacing w:line="720" w:lineRule="auto"/>
        <w:jc w:val="right"/>
        <w:textAlignment w:val="auto"/>
        <w:rPr>
          <w:rFonts w:hint="eastAsia" w:asciiTheme="minorEastAsia" w:hAnsiTheme="minorEastAsia" w:eastAsiaTheme="minorEastAsia" w:cstheme="minorEastAsia"/>
          <w:caps w:val="0"/>
          <w:smallCaps w:val="0"/>
          <w:spacing w:val="0"/>
          <w:w w:val="100"/>
          <w:position w:val="0"/>
        </w:rPr>
      </w:pPr>
      <w:r>
        <w:rPr>
          <w:rFonts w:hint="eastAsia" w:asciiTheme="minorEastAsia" w:hAnsiTheme="minorEastAsia" w:eastAsiaTheme="minorEastAsia" w:cstheme="minorEastAsia"/>
          <w:caps w:val="0"/>
          <w:smallCaps w:val="0"/>
          <w:color w:val="auto"/>
          <w:spacing w:val="0"/>
          <w:w w:val="100"/>
          <w:sz w:val="28"/>
          <w:szCs w:val="28"/>
        </w:rPr>
        <w:t>日期：    年   月   日</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spacing w:val="0"/>
          <w:w w:val="100"/>
          <w:position w:val="0"/>
        </w:rPr>
      </w:pPr>
    </w:p>
    <w:p>
      <w:pPr>
        <w:pStyle w:val="15"/>
        <w:bidi w:val="0"/>
        <w:rPr>
          <w:rFonts w:hint="eastAsia" w:asciiTheme="minorEastAsia" w:hAnsiTheme="minorEastAsia" w:eastAsiaTheme="minorEastAsia" w:cstheme="minorEastAsia"/>
          <w:caps w:val="0"/>
          <w:smallCaps w:val="0"/>
          <w:spacing w:val="0"/>
          <w:w w:val="100"/>
          <w:lang w:eastAsia="zh-CN"/>
        </w:rPr>
      </w:pPr>
    </w:p>
    <w:p>
      <w:pPr>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32"/>
          <w:szCs w:val="32"/>
          <w:highlight w:val="none"/>
          <w:lang w:eastAsia="zh-CN"/>
        </w:rPr>
        <w:br w:type="page"/>
      </w:r>
    </w:p>
    <w:p>
      <w:pPr>
        <w:pStyle w:val="3"/>
        <w:bidi w:val="0"/>
        <w:rPr>
          <w:rFonts w:hint="eastAsia" w:asciiTheme="minorEastAsia" w:hAnsiTheme="minorEastAsia" w:eastAsiaTheme="minorEastAsia" w:cstheme="minorEastAsia"/>
          <w:caps w:val="0"/>
          <w:smallCaps w:val="0"/>
          <w:spacing w:val="0"/>
          <w:w w:val="100"/>
          <w:lang w:eastAsia="zh-CN"/>
        </w:rPr>
      </w:pPr>
      <w:bookmarkStart w:id="293" w:name="_Toc9029"/>
      <w:r>
        <w:rPr>
          <w:rFonts w:hint="eastAsia" w:asciiTheme="minorEastAsia" w:hAnsiTheme="minorEastAsia" w:eastAsiaTheme="minorEastAsia" w:cstheme="minorEastAsia"/>
          <w:caps w:val="0"/>
          <w:smallCaps w:val="0"/>
          <w:spacing w:val="0"/>
          <w:w w:val="100"/>
          <w:lang w:eastAsia="zh-CN"/>
        </w:rPr>
        <w:t>资格证明文件格式</w:t>
      </w:r>
      <w:bookmarkEnd w:id="289"/>
      <w:bookmarkEnd w:id="290"/>
      <w:bookmarkEnd w:id="291"/>
      <w:bookmarkEnd w:id="293"/>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项目名称：</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项目编号：</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所投包号：</w:t>
      </w: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资</w:t>
      </w: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格</w:t>
      </w: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84"/>
          <w:szCs w:val="84"/>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证</w:t>
      </w: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明</w:t>
      </w: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文</w:t>
      </w:r>
    </w:p>
    <w:p>
      <w:pPr>
        <w:keepNext w:val="0"/>
        <w:keepLines w:val="0"/>
        <w:pageBreakBefore w:val="0"/>
        <w:widowControl w:val="0"/>
        <w:kinsoku/>
        <w:wordWrap w:val="0"/>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pPr>
      <w:r>
        <w:rPr>
          <w:rFonts w:hint="eastAsia" w:asciiTheme="minorEastAsia" w:hAnsiTheme="minorEastAsia" w:eastAsiaTheme="minorEastAsia" w:cstheme="minorEastAsia"/>
          <w:b/>
          <w:bCs/>
          <w:caps w:val="0"/>
          <w:smallCaps w:val="0"/>
          <w:color w:val="auto"/>
          <w:spacing w:val="0"/>
          <w:w w:val="100"/>
          <w:position w:val="0"/>
          <w:sz w:val="72"/>
          <w:szCs w:val="72"/>
          <w:highlight w:val="none"/>
          <w:lang w:eastAsia="zh-CN"/>
        </w:rPr>
        <w:t>件</w:t>
      </w: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投 标 人：</w:t>
      </w:r>
      <w:r>
        <w:rPr>
          <w:rFonts w:hint="eastAsia" w:asciiTheme="minorEastAsia" w:hAnsiTheme="minorEastAsia" w:eastAsiaTheme="minorEastAsia" w:cstheme="minorEastAsia"/>
          <w:caps w:val="0"/>
          <w:smallCaps w:val="0"/>
          <w:color w:val="auto"/>
          <w:spacing w:val="0"/>
          <w:w w:val="100"/>
          <w:position w:val="0"/>
          <w:sz w:val="32"/>
          <w:szCs w:val="32"/>
          <w:highlight w:val="none"/>
          <w:u w:val="none"/>
        </w:rPr>
        <w:t xml:space="preserve">                  </w:t>
      </w:r>
      <w:r>
        <w:rPr>
          <w:rFonts w:hint="eastAsia" w:asciiTheme="minorEastAsia" w:hAnsiTheme="minorEastAsia" w:eastAsiaTheme="minorEastAsia" w:cstheme="minorEastAsia"/>
          <w:caps w:val="0"/>
          <w:smallCaps w:val="0"/>
          <w:color w:val="auto"/>
          <w:spacing w:val="0"/>
          <w:w w:val="100"/>
          <w:position w:val="0"/>
          <w:sz w:val="32"/>
          <w:szCs w:val="32"/>
          <w:highlight w:val="none"/>
        </w:rPr>
        <w:t>（签章）</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caps w:val="0"/>
          <w:smallCaps w:val="0"/>
          <w:color w:val="auto"/>
          <w:spacing w:val="0"/>
          <w:w w:val="100"/>
          <w:position w:val="0"/>
          <w:sz w:val="32"/>
          <w:szCs w:val="32"/>
          <w:highlight w:val="none"/>
        </w:rPr>
      </w:pPr>
      <w:r>
        <w:rPr>
          <w:rFonts w:hint="eastAsia" w:asciiTheme="minorEastAsia" w:hAnsiTheme="minorEastAsia" w:eastAsiaTheme="minorEastAsia" w:cstheme="minorEastAsia"/>
          <w:caps w:val="0"/>
          <w:smallCaps w:val="0"/>
          <w:color w:val="auto"/>
          <w:spacing w:val="0"/>
          <w:w w:val="100"/>
          <w:position w:val="0"/>
          <w:sz w:val="32"/>
          <w:szCs w:val="32"/>
          <w:highlight w:val="none"/>
        </w:rPr>
        <w:t>年      月      日</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color w:val="auto"/>
          <w:spacing w:val="0"/>
          <w:w w:val="100"/>
          <w:position w:val="0"/>
          <w:highlight w:val="none"/>
        </w:rPr>
      </w:pPr>
    </w:p>
    <w:bookmarkEnd w:id="281"/>
    <w:bookmarkEnd w:id="282"/>
    <w:bookmarkEnd w:id="283"/>
    <w:bookmarkEnd w:id="284"/>
    <w:bookmarkEnd w:id="285"/>
    <w:bookmarkEnd w:id="286"/>
    <w:p>
      <w:pPr>
        <w:rPr>
          <w:rFonts w:hint="eastAsia" w:asciiTheme="minorEastAsia" w:hAnsiTheme="minorEastAsia" w:eastAsiaTheme="minorEastAsia" w:cstheme="minorEastAsia"/>
          <w:b/>
          <w:caps w:val="0"/>
          <w:smallCaps w:val="0"/>
          <w:color w:val="auto"/>
          <w:spacing w:val="0"/>
          <w:w w:val="100"/>
          <w:position w:val="0"/>
          <w:sz w:val="32"/>
          <w:szCs w:val="32"/>
          <w:highlight w:val="none"/>
        </w:rPr>
      </w:pPr>
      <w:r>
        <w:rPr>
          <w:rFonts w:hint="eastAsia" w:asciiTheme="minorEastAsia" w:hAnsiTheme="minorEastAsia" w:eastAsiaTheme="minorEastAsia" w:cstheme="minorEastAsia"/>
          <w:b/>
          <w:caps w:val="0"/>
          <w:smallCaps w:val="0"/>
          <w:color w:val="auto"/>
          <w:spacing w:val="0"/>
          <w:w w:val="100"/>
          <w:position w:val="0"/>
          <w:sz w:val="32"/>
          <w:szCs w:val="32"/>
          <w:highlight w:val="none"/>
        </w:rPr>
        <w:br w:type="page"/>
      </w:r>
    </w:p>
    <w:p>
      <w:pPr>
        <w:keepNext w:val="0"/>
        <w:keepLines w:val="0"/>
        <w:pageBreakBefore w:val="0"/>
        <w:widowControl w:val="0"/>
        <w:kinsoku/>
        <w:wordWrap w:val="0"/>
        <w:overflowPunct/>
        <w:topLinePunct w:val="0"/>
        <w:autoSpaceDE/>
        <w:autoSpaceDN/>
        <w:bidi w:val="0"/>
        <w:adjustRightInd/>
        <w:snapToGrid/>
        <w:spacing w:line="600" w:lineRule="auto"/>
        <w:ind w:firstLine="393" w:firstLineChars="150"/>
        <w:jc w:val="left"/>
        <w:textAlignment w:val="auto"/>
        <w:rPr>
          <w:rFonts w:hint="eastAsia" w:asciiTheme="minorEastAsia" w:hAnsiTheme="minorEastAsia" w:eastAsiaTheme="minorEastAsia" w:cstheme="minorEastAsia"/>
          <w:b/>
          <w:caps w:val="0"/>
          <w:smallCaps w:val="0"/>
          <w:color w:val="auto"/>
          <w:spacing w:val="0"/>
          <w:w w:val="100"/>
          <w:position w:val="0"/>
          <w:sz w:val="28"/>
          <w:szCs w:val="28"/>
          <w:highlight w:val="none"/>
          <w:lang w:eastAsia="zh-CN"/>
        </w:rPr>
      </w:pPr>
      <w:r>
        <w:rPr>
          <w:rFonts w:hint="eastAsia" w:asciiTheme="minorEastAsia" w:hAnsiTheme="minorEastAsia" w:eastAsiaTheme="minorEastAsia" w:cstheme="minorEastAsia"/>
          <w:b/>
          <w:caps w:val="0"/>
          <w:smallCaps w:val="0"/>
          <w:color w:val="auto"/>
          <w:spacing w:val="0"/>
          <w:w w:val="100"/>
          <w:position w:val="0"/>
          <w:sz w:val="28"/>
          <w:szCs w:val="28"/>
          <w:highlight w:val="none"/>
        </w:rPr>
        <w:t>投标人必须提供下列合格性文件</w:t>
      </w:r>
      <w:r>
        <w:rPr>
          <w:rFonts w:hint="eastAsia" w:asciiTheme="minorEastAsia" w:hAnsiTheme="minorEastAsia" w:eastAsiaTheme="minorEastAsia" w:cstheme="minorEastAsia"/>
          <w:b/>
          <w:caps w:val="0"/>
          <w:smallCaps w:val="0"/>
          <w:color w:val="auto"/>
          <w:spacing w:val="0"/>
          <w:w w:val="100"/>
          <w:position w:val="0"/>
          <w:sz w:val="28"/>
          <w:szCs w:val="28"/>
          <w:highlight w:val="none"/>
          <w:lang w:eastAsia="zh-CN"/>
        </w:rPr>
        <w:t>：</w:t>
      </w:r>
    </w:p>
    <w:p>
      <w:pPr>
        <w:pStyle w:val="4"/>
        <w:bidi w:val="0"/>
        <w:rPr>
          <w:rFonts w:hint="eastAsia" w:asciiTheme="minorEastAsia" w:hAnsiTheme="minorEastAsia" w:eastAsiaTheme="minorEastAsia" w:cstheme="minorEastAsia"/>
          <w:caps w:val="0"/>
          <w:smallCaps w:val="0"/>
          <w:spacing w:val="0"/>
          <w:w w:val="100"/>
        </w:rPr>
      </w:pPr>
      <w:bookmarkStart w:id="294" w:name="_Toc28332"/>
      <w:bookmarkStart w:id="295" w:name="_Toc7211"/>
      <w:bookmarkStart w:id="296" w:name="_Toc30792"/>
      <w:bookmarkStart w:id="297" w:name="_Toc15838"/>
      <w:r>
        <w:rPr>
          <w:rFonts w:hint="eastAsia" w:asciiTheme="minorEastAsia" w:hAnsiTheme="minorEastAsia" w:eastAsiaTheme="minorEastAsia" w:cstheme="minorEastAsia"/>
          <w:caps w:val="0"/>
          <w:smallCaps w:val="0"/>
          <w:spacing w:val="0"/>
          <w:w w:val="100"/>
          <w:lang w:eastAsia="zh-CN"/>
        </w:rPr>
        <w:t>一、</w:t>
      </w:r>
      <w:r>
        <w:rPr>
          <w:rFonts w:hint="eastAsia" w:asciiTheme="minorEastAsia" w:hAnsiTheme="minorEastAsia" w:eastAsiaTheme="minorEastAsia" w:cstheme="minorEastAsia"/>
          <w:caps w:val="0"/>
          <w:smallCaps w:val="0"/>
          <w:spacing w:val="0"/>
          <w:w w:val="100"/>
        </w:rPr>
        <w:t>营业执照</w:t>
      </w:r>
      <w:bookmarkEnd w:id="294"/>
      <w:bookmarkEnd w:id="295"/>
      <w:bookmarkEnd w:id="296"/>
      <w:bookmarkEnd w:id="297"/>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pStyle w:val="4"/>
        <w:bidi w:val="0"/>
        <w:rPr>
          <w:rFonts w:hint="eastAsia" w:asciiTheme="minorEastAsia" w:hAnsiTheme="minorEastAsia" w:eastAsiaTheme="minorEastAsia" w:cstheme="minorEastAsia"/>
          <w:caps w:val="0"/>
          <w:smallCaps w:val="0"/>
          <w:spacing w:val="0"/>
          <w:w w:val="100"/>
        </w:rPr>
      </w:pPr>
      <w:bookmarkStart w:id="298" w:name="_Toc31745"/>
      <w:bookmarkStart w:id="299" w:name="_Toc21766"/>
      <w:bookmarkStart w:id="300" w:name="_Toc6261"/>
      <w:bookmarkStart w:id="301" w:name="_Toc25581"/>
      <w:r>
        <w:rPr>
          <w:rFonts w:hint="eastAsia" w:asciiTheme="minorEastAsia" w:hAnsiTheme="minorEastAsia" w:eastAsiaTheme="minorEastAsia" w:cstheme="minorEastAsia"/>
          <w:caps w:val="0"/>
          <w:smallCaps w:val="0"/>
          <w:spacing w:val="0"/>
          <w:w w:val="100"/>
          <w:lang w:eastAsia="zh-CN"/>
        </w:rPr>
        <w:t>二、</w:t>
      </w:r>
      <w:r>
        <w:rPr>
          <w:rFonts w:hint="eastAsia" w:asciiTheme="minorEastAsia" w:hAnsiTheme="minorEastAsia" w:eastAsiaTheme="minorEastAsia" w:cstheme="minorEastAsia"/>
          <w:caps w:val="0"/>
          <w:smallCaps w:val="0"/>
          <w:spacing w:val="0"/>
          <w:w w:val="100"/>
        </w:rPr>
        <w:t>税务登记证</w:t>
      </w:r>
      <w:bookmarkEnd w:id="298"/>
      <w:bookmarkEnd w:id="299"/>
      <w:bookmarkEnd w:id="300"/>
      <w:bookmarkEnd w:id="301"/>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rPr>
      </w:pPr>
    </w:p>
    <w:p>
      <w:pPr>
        <w:rPr>
          <w:rFonts w:hint="eastAsia" w:asciiTheme="minorEastAsia" w:hAnsiTheme="minorEastAsia" w:eastAsiaTheme="minorEastAsia" w:cstheme="minorEastAsia"/>
          <w:caps w:val="0"/>
          <w:smallCaps w:val="0"/>
          <w:spacing w:val="0"/>
          <w:w w:val="100"/>
          <w:lang w:eastAsia="zh-CN"/>
        </w:rPr>
      </w:pPr>
      <w:bookmarkStart w:id="302" w:name="_Toc7561"/>
      <w:bookmarkStart w:id="303" w:name="_Toc14247"/>
      <w:bookmarkStart w:id="304" w:name="_Toc31077"/>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05" w:name="_Toc22871"/>
      <w:r>
        <w:rPr>
          <w:rFonts w:hint="eastAsia" w:asciiTheme="minorEastAsia" w:hAnsiTheme="minorEastAsia" w:eastAsiaTheme="minorEastAsia" w:cstheme="minorEastAsia"/>
          <w:caps w:val="0"/>
          <w:smallCaps w:val="0"/>
          <w:spacing w:val="0"/>
          <w:w w:val="100"/>
          <w:lang w:eastAsia="zh-CN"/>
        </w:rPr>
        <w:t>三、</w:t>
      </w:r>
      <w:r>
        <w:rPr>
          <w:rFonts w:hint="eastAsia" w:asciiTheme="minorEastAsia" w:hAnsiTheme="minorEastAsia" w:eastAsiaTheme="minorEastAsia" w:cstheme="minorEastAsia"/>
          <w:caps w:val="0"/>
          <w:smallCaps w:val="0"/>
          <w:spacing w:val="0"/>
          <w:w w:val="100"/>
        </w:rPr>
        <w:t>法定代表人授权委托书</w:t>
      </w:r>
      <w:bookmarkEnd w:id="302"/>
      <w:bookmarkEnd w:id="303"/>
      <w:bookmarkEnd w:id="304"/>
      <w:bookmarkEnd w:id="305"/>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b/>
          <w:caps w:val="0"/>
          <w:smallCaps w:val="0"/>
          <w:color w:val="auto"/>
          <w:spacing w:val="0"/>
          <w:w w:val="100"/>
          <w:position w:val="0"/>
          <w:sz w:val="24"/>
          <w:szCs w:val="24"/>
          <w:highlight w:val="none"/>
        </w:rPr>
        <w:t>（采购人名称）：</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本人</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（姓名）      </w:t>
      </w:r>
      <w:r>
        <w:rPr>
          <w:rFonts w:hint="eastAsia" w:asciiTheme="minorEastAsia" w:hAnsiTheme="minorEastAsia" w:eastAsiaTheme="minorEastAsia" w:cstheme="minorEastAsia"/>
          <w:caps w:val="0"/>
          <w:smallCaps w:val="0"/>
          <w:color w:val="auto"/>
          <w:spacing w:val="0"/>
          <w:w w:val="100"/>
          <w:position w:val="0"/>
          <w:sz w:val="24"/>
          <w:szCs w:val="24"/>
          <w:highlight w:val="none"/>
        </w:rPr>
        <w:t>系</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（投标人名称）    </w:t>
      </w:r>
      <w:r>
        <w:rPr>
          <w:rFonts w:hint="eastAsia" w:asciiTheme="minorEastAsia" w:hAnsiTheme="minorEastAsia" w:eastAsiaTheme="minorEastAsia" w:cstheme="minorEastAsia"/>
          <w:caps w:val="0"/>
          <w:smallCaps w:val="0"/>
          <w:color w:val="auto"/>
          <w:spacing w:val="0"/>
          <w:w w:val="100"/>
          <w:position w:val="0"/>
          <w:sz w:val="24"/>
          <w:szCs w:val="24"/>
          <w:highlight w:val="none"/>
        </w:rPr>
        <w:t>的法定代表人</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现委托</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（姓名、职务）</w:t>
      </w:r>
      <w:r>
        <w:rPr>
          <w:rFonts w:hint="eastAsia" w:asciiTheme="minorEastAsia" w:hAnsiTheme="minorEastAsia" w:eastAsiaTheme="minorEastAsia" w:cstheme="minorEastAsia"/>
          <w:caps w:val="0"/>
          <w:smallCaps w:val="0"/>
          <w:color w:val="auto"/>
          <w:spacing w:val="0"/>
          <w:w w:val="100"/>
          <w:position w:val="0"/>
          <w:sz w:val="24"/>
          <w:szCs w:val="24"/>
          <w:highlight w:val="none"/>
        </w:rPr>
        <w:t>为我方代理人。代理人根据授权</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以我方名义签署、澄清、说明、补正、</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提交</w:t>
      </w:r>
      <w:r>
        <w:rPr>
          <w:rFonts w:hint="eastAsia" w:asciiTheme="minorEastAsia" w:hAnsiTheme="minorEastAsia" w:eastAsiaTheme="minorEastAsia" w:cstheme="minorEastAsia"/>
          <w:caps w:val="0"/>
          <w:smallCaps w:val="0"/>
          <w:color w:val="auto"/>
          <w:spacing w:val="0"/>
          <w:w w:val="100"/>
          <w:position w:val="0"/>
          <w:sz w:val="24"/>
          <w:szCs w:val="24"/>
          <w:highlight w:val="none"/>
        </w:rPr>
        <w:t>、撤回、修改</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（项目名称、项目编号）  </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投标文件、签订合同和处理有关事宜</w:t>
      </w:r>
      <w:r>
        <w:rPr>
          <w:rFonts w:hint="eastAsia" w:asciiTheme="minorEastAsia" w:hAnsiTheme="minorEastAsia" w:eastAsiaTheme="minorEastAsia" w:cstheme="minorEastAsia"/>
          <w:caps w:val="0"/>
          <w:smallCaps w:val="0"/>
          <w:color w:val="auto"/>
          <w:spacing w:val="0"/>
          <w:w w:val="100"/>
          <w:position w:val="0"/>
          <w:sz w:val="24"/>
          <w:szCs w:val="24"/>
          <w:highlight w:val="none"/>
          <w:lang w:eastAsia="zh-CN"/>
        </w:rPr>
        <w:t>，</w:t>
      </w:r>
      <w:r>
        <w:rPr>
          <w:rFonts w:hint="eastAsia" w:asciiTheme="minorEastAsia" w:hAnsiTheme="minorEastAsia" w:eastAsiaTheme="minorEastAsia" w:cstheme="minorEastAsia"/>
          <w:caps w:val="0"/>
          <w:smallCaps w:val="0"/>
          <w:color w:val="auto"/>
          <w:spacing w:val="0"/>
          <w:w w:val="100"/>
          <w:position w:val="0"/>
          <w:sz w:val="24"/>
          <w:szCs w:val="24"/>
          <w:highlight w:val="none"/>
        </w:rPr>
        <w:t>其法律后果由我方承担。</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    委托期限：</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44" w:firstLineChars="200"/>
        <w:jc w:val="both"/>
        <w:textAlignment w:val="auto"/>
        <w:rPr>
          <w:rFonts w:hint="eastAsia" w:asciiTheme="minorEastAsia" w:hAnsiTheme="minorEastAsia" w:eastAsiaTheme="minorEastAsia" w:cstheme="minorEastAsia"/>
          <w:b/>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代理人无转委托权。</w:t>
      </w:r>
    </w:p>
    <w:p>
      <w:pPr>
        <w:keepNext w:val="0"/>
        <w:keepLines w:val="0"/>
        <w:pageBreakBefore w:val="0"/>
        <w:widowControl w:val="0"/>
        <w:kinsoku/>
        <w:wordWrap w:val="0"/>
        <w:overflowPunct/>
        <w:topLinePunct w:val="0"/>
        <w:autoSpaceDE/>
        <w:autoSpaceDN/>
        <w:bidi w:val="0"/>
        <w:adjustRightInd/>
        <w:snapToGrid/>
        <w:spacing w:line="360" w:lineRule="auto"/>
        <w:ind w:firstLine="1998" w:firstLineChars="900"/>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u w:val="singl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法定代表人签</w:t>
      </w:r>
      <w:r>
        <w:rPr>
          <w:rFonts w:hint="eastAsia" w:asciiTheme="minorEastAsia" w:hAnsiTheme="minorEastAsia" w:eastAsiaTheme="minorEastAsia" w:cstheme="minorEastAsia"/>
          <w:b/>
          <w:caps w:val="0"/>
          <w:smallCaps w:val="0"/>
          <w:color w:val="auto"/>
          <w:spacing w:val="0"/>
          <w:w w:val="100"/>
          <w:position w:val="0"/>
          <w:sz w:val="24"/>
          <w:szCs w:val="24"/>
          <w:highlight w:val="none"/>
        </w:rPr>
        <w:t>章</w:t>
      </w:r>
      <w:r>
        <w:rPr>
          <w:rFonts w:hint="eastAsia" w:asciiTheme="minorEastAsia" w:hAnsiTheme="minorEastAsia" w:eastAsiaTheme="minorEastAsia" w:cstheme="minorEastAsia"/>
          <w:caps w:val="0"/>
          <w:smallCaps w:val="0"/>
          <w:color w:val="auto"/>
          <w:spacing w:val="0"/>
          <w:w w:val="100"/>
          <w:position w:val="0"/>
          <w:sz w:val="24"/>
          <w:szCs w:val="24"/>
          <w:highlight w:val="none"/>
        </w:rPr>
        <w:t>：</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u w:val="singl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身份证号码：</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870" w:firstLine="1776" w:firstLineChars="800"/>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代理人（被授权人）：</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身份证号码：</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投标人名称：</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（签章）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u w:val="singl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日      期：</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aps w:val="0"/>
          <w:smallCaps w:val="0"/>
          <w:color w:val="auto"/>
          <w:spacing w:val="0"/>
          <w:w w:val="100"/>
          <w:position w:val="0"/>
          <w:szCs w:val="21"/>
          <w:highlight w:val="none"/>
        </w:rPr>
      </w:pPr>
      <w:r>
        <w:rPr>
          <w:rFonts w:hint="eastAsia" w:asciiTheme="minorEastAsia" w:hAnsiTheme="minorEastAsia" w:eastAsiaTheme="minorEastAsia" w:cstheme="minorEastAsia"/>
          <w:b/>
          <w:bCs/>
          <w:caps w:val="0"/>
          <w:smallCaps w:val="0"/>
          <w:color w:val="auto"/>
          <w:spacing w:val="0"/>
          <w:w w:val="100"/>
          <w:position w:val="0"/>
          <w:szCs w:val="21"/>
          <w:highlight w:val="none"/>
        </w:rPr>
        <w:t>（提供投标人法定代表人、被授权代表人身份证正反面扫描件）</w:t>
      </w:r>
      <w:bookmarkStart w:id="306" w:name="_Toc462234322"/>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r>
              <w:rPr>
                <w:rFonts w:hint="eastAsia" w:asciiTheme="minorEastAsia" w:hAnsiTheme="minorEastAsia" w:eastAsiaTheme="minorEastAsia" w:cstheme="minorEastAsia"/>
                <w:b/>
                <w:caps w:val="0"/>
                <w:smallCaps w:val="0"/>
                <w:color w:val="auto"/>
                <w:spacing w:val="0"/>
                <w:w w:val="100"/>
                <w:position w:val="0"/>
                <w:szCs w:val="21"/>
                <w:highlight w:val="none"/>
              </w:rPr>
              <w:t>被授权代表人</w:t>
            </w:r>
            <w:r>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t>身份证正面电子扫描件</w:t>
            </w:r>
          </w:p>
        </w:tc>
        <w:tc>
          <w:tcPr>
            <w:tcW w:w="4261"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r>
              <w:rPr>
                <w:rFonts w:hint="eastAsia" w:asciiTheme="minorEastAsia" w:hAnsiTheme="minorEastAsia" w:eastAsiaTheme="minorEastAsia" w:cstheme="minorEastAsia"/>
                <w:b/>
                <w:caps w:val="0"/>
                <w:smallCaps w:val="0"/>
                <w:color w:val="auto"/>
                <w:spacing w:val="0"/>
                <w:w w:val="100"/>
                <w:position w:val="0"/>
                <w:szCs w:val="21"/>
                <w:highlight w:val="none"/>
              </w:rPr>
              <w:t>被授权代表人</w:t>
            </w:r>
            <w:r>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pPr>
            <w:r>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t>法定代表人身份证正面电子扫描件</w:t>
            </w:r>
          </w:p>
        </w:tc>
        <w:tc>
          <w:tcPr>
            <w:tcW w:w="4261"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pPr>
            <w:r>
              <w:rPr>
                <w:rFonts w:hint="eastAsia" w:asciiTheme="minorEastAsia" w:hAnsiTheme="minorEastAsia" w:eastAsiaTheme="minorEastAsia" w:cstheme="minorEastAsia"/>
                <w:b/>
                <w:caps w:val="0"/>
                <w:smallCaps w:val="0"/>
                <w:color w:val="auto"/>
                <w:spacing w:val="0"/>
                <w:w w:val="100"/>
                <w:kern w:val="0"/>
                <w:position w:val="0"/>
                <w:szCs w:val="21"/>
                <w:highlight w:val="none"/>
                <w:lang w:val="zh-CN"/>
              </w:rPr>
              <w:t>法定代表人身份证反面电子扫描件</w:t>
            </w:r>
          </w:p>
        </w:tc>
      </w:tr>
    </w:tbl>
    <w:p>
      <w:pPr>
        <w:rPr>
          <w:rFonts w:hint="eastAsia" w:asciiTheme="minorEastAsia" w:hAnsiTheme="minorEastAsia" w:eastAsiaTheme="minorEastAsia" w:cstheme="minorEastAsia"/>
          <w:caps w:val="0"/>
          <w:smallCaps w:val="0"/>
          <w:spacing w:val="0"/>
          <w:w w:val="100"/>
          <w:lang w:eastAsia="zh-CN"/>
        </w:rPr>
      </w:pPr>
      <w:bookmarkStart w:id="307" w:name="_Toc15857"/>
      <w:bookmarkStart w:id="308" w:name="_Toc19469"/>
      <w:bookmarkStart w:id="309" w:name="_Toc28083"/>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10" w:name="_Toc30050"/>
      <w:r>
        <w:rPr>
          <w:rFonts w:hint="eastAsia" w:asciiTheme="minorEastAsia" w:hAnsiTheme="minorEastAsia" w:eastAsiaTheme="minorEastAsia" w:cstheme="minorEastAsia"/>
          <w:caps w:val="0"/>
          <w:smallCaps w:val="0"/>
          <w:spacing w:val="0"/>
          <w:w w:val="100"/>
          <w:lang w:eastAsia="zh-CN"/>
        </w:rPr>
        <w:t>四、</w:t>
      </w:r>
      <w:r>
        <w:rPr>
          <w:rFonts w:hint="eastAsia" w:asciiTheme="minorEastAsia" w:hAnsiTheme="minorEastAsia" w:eastAsiaTheme="minorEastAsia" w:cstheme="minorEastAsia"/>
          <w:caps w:val="0"/>
          <w:smallCaps w:val="0"/>
          <w:spacing w:val="0"/>
          <w:w w:val="100"/>
        </w:rPr>
        <w:t>法定代表人身份证明书</w:t>
      </w:r>
      <w:bookmarkEnd w:id="306"/>
      <w:bookmarkEnd w:id="307"/>
      <w:bookmarkEnd w:id="308"/>
      <w:bookmarkEnd w:id="309"/>
      <w:bookmarkEnd w:id="310"/>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投标人名称：</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 xml:space="preserve">单位性质： </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u w:val="singl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地    址：</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成立时间：</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年</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月</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日</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lang w:val="en-US" w:eastAsia="zh-CN"/>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经营期限：</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投标人纳税人识别号：</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姓名：</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性别：</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年龄：</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职务：</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_</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身份证号码：</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系</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（投标人名称）的法定代表人。</w:t>
      </w:r>
    </w:p>
    <w:p>
      <w:pPr>
        <w:keepNext w:val="0"/>
        <w:keepLines w:val="0"/>
        <w:pageBreakBefore w:val="0"/>
        <w:widowControl w:val="0"/>
        <w:kinsoku/>
        <w:wordWrap w:val="0"/>
        <w:overflowPunct/>
        <w:topLinePunct w:val="0"/>
        <w:autoSpaceDE/>
        <w:autoSpaceDN/>
        <w:bidi w:val="0"/>
        <w:adjustRightInd/>
        <w:snapToGrid/>
        <w:spacing w:line="600" w:lineRule="auto"/>
        <w:ind w:firstLine="444" w:firstLineChars="200"/>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特此证明。</w:t>
      </w:r>
    </w:p>
    <w:p>
      <w:pPr>
        <w:keepNext w:val="0"/>
        <w:keepLines w:val="0"/>
        <w:pageBreakBefore w:val="0"/>
        <w:widowControl w:val="0"/>
        <w:kinsoku/>
        <w:wordWrap w:val="0"/>
        <w:overflowPunct/>
        <w:topLinePunct w:val="0"/>
        <w:autoSpaceDE/>
        <w:autoSpaceDN/>
        <w:bidi w:val="0"/>
        <w:adjustRightInd/>
        <w:snapToGrid/>
        <w:spacing w:line="600" w:lineRule="auto"/>
        <w:jc w:val="both"/>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600" w:lineRule="auto"/>
        <w:jc w:val="right"/>
        <w:textAlignment w:val="auto"/>
        <w:rPr>
          <w:rFonts w:hint="eastAsia" w:asciiTheme="minorEastAsia" w:hAnsiTheme="minorEastAsia" w:eastAsiaTheme="minorEastAsia" w:cstheme="minorEastAsia"/>
          <w:caps w:val="0"/>
          <w:smallCaps w:val="0"/>
          <w:color w:val="auto"/>
          <w:spacing w:val="0"/>
          <w:w w:val="100"/>
          <w:position w:val="0"/>
          <w:sz w:val="24"/>
          <w:szCs w:val="24"/>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投标人：</w:t>
      </w:r>
      <w:r>
        <w:rPr>
          <w:rFonts w:hint="eastAsia" w:asciiTheme="minorEastAsia" w:hAnsiTheme="minorEastAsia" w:eastAsiaTheme="minorEastAsia" w:cstheme="minorEastAsia"/>
          <w:caps w:val="0"/>
          <w:smallCaps w:val="0"/>
          <w:color w:val="auto"/>
          <w:spacing w:val="0"/>
          <w:w w:val="100"/>
          <w:position w:val="0"/>
          <w:sz w:val="24"/>
          <w:szCs w:val="24"/>
          <w:highlight w:val="none"/>
          <w:u w:val="single"/>
        </w:rPr>
        <w:t xml:space="preserve">              </w:t>
      </w:r>
      <w:r>
        <w:rPr>
          <w:rFonts w:hint="eastAsia" w:asciiTheme="minorEastAsia" w:hAnsiTheme="minorEastAsia" w:eastAsiaTheme="minorEastAsia" w:cstheme="minorEastAsia"/>
          <w:caps w:val="0"/>
          <w:smallCaps w:val="0"/>
          <w:color w:val="auto"/>
          <w:spacing w:val="0"/>
          <w:w w:val="100"/>
          <w:position w:val="0"/>
          <w:sz w:val="24"/>
          <w:szCs w:val="24"/>
          <w:highlight w:val="none"/>
        </w:rPr>
        <w:t>（签章）</w:t>
      </w:r>
    </w:p>
    <w:p>
      <w:pPr>
        <w:keepNext w:val="0"/>
        <w:keepLines w:val="0"/>
        <w:pageBreakBefore w:val="0"/>
        <w:widowControl w:val="0"/>
        <w:kinsoku/>
        <w:wordWrap w:val="0"/>
        <w:overflowPunct/>
        <w:topLinePunct w:val="0"/>
        <w:autoSpaceDE/>
        <w:autoSpaceDN/>
        <w:bidi w:val="0"/>
        <w:adjustRightInd/>
        <w:snapToGrid/>
        <w:spacing w:line="600" w:lineRule="auto"/>
        <w:jc w:val="right"/>
        <w:textAlignment w:val="auto"/>
        <w:rPr>
          <w:rFonts w:hint="eastAsia" w:asciiTheme="minorEastAsia" w:hAnsiTheme="minorEastAsia" w:eastAsiaTheme="minorEastAsia" w:cstheme="minorEastAsia"/>
          <w:caps w:val="0"/>
          <w:smallCaps w:val="0"/>
          <w:color w:val="auto"/>
          <w:spacing w:val="0"/>
          <w:w w:val="100"/>
          <w:position w:val="0"/>
          <w:sz w:val="28"/>
          <w:szCs w:val="28"/>
          <w:highlight w:val="none"/>
        </w:rPr>
      </w:pPr>
      <w:r>
        <w:rPr>
          <w:rFonts w:hint="eastAsia" w:asciiTheme="minorEastAsia" w:hAnsiTheme="minorEastAsia" w:eastAsiaTheme="minorEastAsia" w:cstheme="minorEastAsia"/>
          <w:caps w:val="0"/>
          <w:smallCaps w:val="0"/>
          <w:color w:val="auto"/>
          <w:spacing w:val="0"/>
          <w:w w:val="100"/>
          <w:position w:val="0"/>
          <w:sz w:val="24"/>
          <w:szCs w:val="24"/>
          <w:highlight w:val="none"/>
        </w:rPr>
        <w:t>年    月    日</w:t>
      </w: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r>
        <w:rPr>
          <w:rFonts w:hint="eastAsia" w:asciiTheme="minorEastAsia" w:hAnsiTheme="minorEastAsia" w:eastAsiaTheme="minorEastAsia" w:cstheme="minorEastAsia"/>
          <w:b/>
          <w:caps w:val="0"/>
          <w:smallCaps w:val="0"/>
          <w:color w:val="auto"/>
          <w:spacing w:val="0"/>
          <w:w w:val="100"/>
          <w:position w:val="0"/>
          <w:szCs w:val="21"/>
          <w:highlight w:val="none"/>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11" w:name="_Toc17755"/>
      <w:bookmarkStart w:id="312" w:name="_Toc21097"/>
      <w:bookmarkStart w:id="313" w:name="_Toc6212"/>
      <w:bookmarkStart w:id="314" w:name="_Toc29573"/>
      <w:r>
        <w:rPr>
          <w:rFonts w:hint="eastAsia" w:asciiTheme="minorEastAsia" w:hAnsiTheme="minorEastAsia" w:eastAsiaTheme="minorEastAsia" w:cstheme="minorEastAsia"/>
          <w:caps w:val="0"/>
          <w:smallCaps w:val="0"/>
          <w:spacing w:val="0"/>
          <w:w w:val="100"/>
          <w:lang w:eastAsia="zh-CN"/>
        </w:rPr>
        <w:t>五、</w:t>
      </w:r>
      <w:r>
        <w:rPr>
          <w:rFonts w:hint="eastAsia" w:asciiTheme="minorEastAsia" w:hAnsiTheme="minorEastAsia" w:eastAsiaTheme="minorEastAsia" w:cstheme="minorEastAsia"/>
          <w:caps w:val="0"/>
          <w:smallCaps w:val="0"/>
          <w:spacing w:val="0"/>
          <w:w w:val="100"/>
        </w:rPr>
        <w:t>财务状况报告</w:t>
      </w:r>
      <w:bookmarkEnd w:id="311"/>
      <w:bookmarkEnd w:id="312"/>
      <w:bookmarkEnd w:id="313"/>
      <w:bookmarkEnd w:id="314"/>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（投标时需提供上一年度或近期的财务报表﹝至少包含资产负债表和损益表﹞</w:t>
      </w: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rPr>
          <w:rFonts w:hint="eastAsia" w:asciiTheme="minorEastAsia" w:hAnsiTheme="minorEastAsia" w:eastAsiaTheme="minorEastAsia" w:cstheme="minorEastAsia"/>
          <w:caps w:val="0"/>
          <w:smallCaps w:val="0"/>
          <w:spacing w:val="0"/>
          <w:w w:val="100"/>
          <w:lang w:eastAsia="zh-CN"/>
        </w:rPr>
      </w:pPr>
      <w:bookmarkStart w:id="315" w:name="_Toc16532"/>
      <w:bookmarkStart w:id="316" w:name="_Toc23394"/>
      <w:bookmarkStart w:id="317" w:name="_Toc24015"/>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18" w:name="_Toc26772"/>
      <w:r>
        <w:rPr>
          <w:rFonts w:hint="eastAsia" w:asciiTheme="minorEastAsia" w:hAnsiTheme="minorEastAsia" w:eastAsiaTheme="minorEastAsia" w:cstheme="minorEastAsia"/>
          <w:caps w:val="0"/>
          <w:smallCaps w:val="0"/>
          <w:spacing w:val="0"/>
          <w:w w:val="100"/>
          <w:lang w:eastAsia="zh-CN"/>
        </w:rPr>
        <w:t>六、</w:t>
      </w:r>
      <w:r>
        <w:rPr>
          <w:rFonts w:hint="eastAsia" w:asciiTheme="minorEastAsia" w:hAnsiTheme="minorEastAsia" w:eastAsiaTheme="minorEastAsia" w:cstheme="minorEastAsia"/>
          <w:caps w:val="0"/>
          <w:smallCaps w:val="0"/>
          <w:spacing w:val="0"/>
          <w:w w:val="100"/>
        </w:rPr>
        <w:t>近期纳税相关材料</w:t>
      </w:r>
      <w:bookmarkEnd w:id="315"/>
      <w:bookmarkEnd w:id="316"/>
      <w:bookmarkEnd w:id="317"/>
      <w:bookmarkEnd w:id="318"/>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rPr>
          <w:rFonts w:hint="eastAsia" w:asciiTheme="minorEastAsia" w:hAnsiTheme="minorEastAsia" w:eastAsiaTheme="minorEastAsia" w:cstheme="minorEastAsia"/>
          <w:caps w:val="0"/>
          <w:smallCaps w:val="0"/>
          <w:spacing w:val="0"/>
          <w:w w:val="100"/>
          <w:lang w:eastAsia="zh-CN"/>
        </w:rPr>
      </w:pPr>
      <w:bookmarkStart w:id="319" w:name="_Toc9117"/>
      <w:bookmarkStart w:id="320" w:name="_Toc3785"/>
      <w:bookmarkStart w:id="321" w:name="_Toc27062"/>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22" w:name="_Toc1835"/>
      <w:r>
        <w:rPr>
          <w:rFonts w:hint="eastAsia" w:asciiTheme="minorEastAsia" w:hAnsiTheme="minorEastAsia" w:eastAsiaTheme="minorEastAsia" w:cstheme="minorEastAsia"/>
          <w:caps w:val="0"/>
          <w:smallCaps w:val="0"/>
          <w:spacing w:val="0"/>
          <w:w w:val="100"/>
          <w:lang w:eastAsia="zh-CN"/>
        </w:rPr>
        <w:t>七、</w:t>
      </w:r>
      <w:r>
        <w:rPr>
          <w:rFonts w:hint="eastAsia" w:asciiTheme="minorEastAsia" w:hAnsiTheme="minorEastAsia" w:eastAsiaTheme="minorEastAsia" w:cstheme="minorEastAsia"/>
          <w:caps w:val="0"/>
          <w:smallCaps w:val="0"/>
          <w:spacing w:val="0"/>
          <w:w w:val="100"/>
        </w:rPr>
        <w:t>近期缴纳社保相关材料</w:t>
      </w:r>
      <w:bookmarkEnd w:id="319"/>
      <w:bookmarkEnd w:id="320"/>
      <w:bookmarkEnd w:id="321"/>
      <w:bookmarkEnd w:id="322"/>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rPr>
          <w:rFonts w:hint="eastAsia" w:asciiTheme="minorEastAsia" w:hAnsiTheme="minorEastAsia" w:eastAsiaTheme="minorEastAsia" w:cstheme="minorEastAsia"/>
          <w:caps w:val="0"/>
          <w:smallCaps w:val="0"/>
          <w:spacing w:val="0"/>
          <w:w w:val="100"/>
          <w:lang w:eastAsia="zh-CN"/>
        </w:rPr>
      </w:pPr>
      <w:bookmarkStart w:id="323" w:name="_Toc28753"/>
      <w:bookmarkStart w:id="324" w:name="_Toc4064"/>
      <w:bookmarkStart w:id="325" w:name="_Toc28352"/>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26" w:name="_Toc3471"/>
      <w:r>
        <w:rPr>
          <w:rFonts w:hint="eastAsia" w:asciiTheme="minorEastAsia" w:hAnsiTheme="minorEastAsia" w:eastAsiaTheme="minorEastAsia" w:cstheme="minorEastAsia"/>
          <w:caps w:val="0"/>
          <w:smallCaps w:val="0"/>
          <w:spacing w:val="0"/>
          <w:w w:val="100"/>
          <w:lang w:eastAsia="zh-CN"/>
        </w:rPr>
        <w:t>八、</w:t>
      </w:r>
      <w:r>
        <w:rPr>
          <w:rFonts w:hint="eastAsia" w:asciiTheme="minorEastAsia" w:hAnsiTheme="minorEastAsia" w:eastAsiaTheme="minorEastAsia" w:cstheme="minorEastAsia"/>
          <w:caps w:val="0"/>
          <w:smallCaps w:val="0"/>
          <w:spacing w:val="0"/>
          <w:w w:val="100"/>
        </w:rPr>
        <w:t>具备履行合同所必须的设备和专业技术能力的证明材料</w:t>
      </w:r>
      <w:bookmarkEnd w:id="323"/>
      <w:bookmarkEnd w:id="324"/>
      <w:bookmarkEnd w:id="325"/>
      <w:bookmarkEnd w:id="326"/>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（如场所照片或技术人员名单）</w:t>
      </w: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rPr>
          <w:rFonts w:hint="eastAsia" w:asciiTheme="minorEastAsia" w:hAnsiTheme="minorEastAsia" w:eastAsiaTheme="minorEastAsia" w:cstheme="minorEastAsia"/>
          <w:caps w:val="0"/>
          <w:smallCaps w:val="0"/>
          <w:spacing w:val="0"/>
          <w:w w:val="100"/>
          <w:lang w:eastAsia="zh-CN"/>
        </w:rPr>
      </w:pPr>
      <w:bookmarkStart w:id="327" w:name="_Toc28932"/>
      <w:bookmarkStart w:id="328" w:name="_Toc32175"/>
      <w:bookmarkStart w:id="329" w:name="_Toc20231"/>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b/>
          <w:caps w:val="0"/>
          <w:smallCaps w:val="0"/>
          <w:color w:val="auto"/>
          <w:spacing w:val="0"/>
          <w:w w:val="100"/>
          <w:position w:val="0"/>
          <w:szCs w:val="32"/>
          <w:highlight w:val="none"/>
        </w:rPr>
      </w:pPr>
      <w:bookmarkStart w:id="330" w:name="_Toc8983"/>
      <w:r>
        <w:rPr>
          <w:rFonts w:hint="eastAsia" w:asciiTheme="minorEastAsia" w:hAnsiTheme="minorEastAsia" w:eastAsiaTheme="minorEastAsia" w:cstheme="minorEastAsia"/>
          <w:caps w:val="0"/>
          <w:smallCaps w:val="0"/>
          <w:spacing w:val="0"/>
          <w:w w:val="100"/>
          <w:lang w:eastAsia="zh-CN"/>
        </w:rPr>
        <w:t>九、</w:t>
      </w:r>
      <w:r>
        <w:rPr>
          <w:rFonts w:hint="eastAsia" w:asciiTheme="minorEastAsia" w:hAnsiTheme="minorEastAsia" w:eastAsiaTheme="minorEastAsia" w:cstheme="minorEastAsia"/>
          <w:caps w:val="0"/>
          <w:smallCaps w:val="0"/>
          <w:spacing w:val="0"/>
          <w:w w:val="100"/>
        </w:rPr>
        <w:t>书面声明</w:t>
      </w:r>
      <w:bookmarkEnd w:id="327"/>
      <w:bookmarkEnd w:id="328"/>
      <w:bookmarkEnd w:id="329"/>
      <w:bookmarkEnd w:id="330"/>
    </w:p>
    <w:p>
      <w:pPr>
        <w:pStyle w:val="15"/>
        <w:bidi w:val="0"/>
        <w:rPr>
          <w:rFonts w:hint="eastAsia" w:asciiTheme="minorEastAsia" w:hAnsiTheme="minorEastAsia" w:eastAsiaTheme="minorEastAsia" w:cstheme="minorEastAsia"/>
          <w:b/>
          <w:bCs/>
          <w:caps w:val="0"/>
          <w:smallCaps w:val="0"/>
          <w:spacing w:val="0"/>
          <w:w w:val="100"/>
        </w:rPr>
      </w:pPr>
      <w:r>
        <w:rPr>
          <w:rFonts w:hint="eastAsia" w:asciiTheme="minorEastAsia" w:hAnsiTheme="minorEastAsia" w:eastAsiaTheme="minorEastAsia" w:cstheme="minorEastAsia"/>
          <w:b/>
          <w:bCs/>
          <w:caps w:val="0"/>
          <w:smallCaps w:val="0"/>
          <w:spacing w:val="0"/>
          <w:w w:val="100"/>
        </w:rPr>
        <w:t>参加政府采购活动前3年内在经营活动中没有重大违法记录或因违法经营被禁止在一定期限内参加政府采购活动但期限已届满的书面声明（投标人自行承诺并加盖投标人公章）</w:t>
      </w:r>
    </w:p>
    <w:p>
      <w:pPr>
        <w:keepNext w:val="0"/>
        <w:keepLines w:val="0"/>
        <w:pageBreakBefore w:val="0"/>
        <w:widowControl w:val="0"/>
        <w:kinsoku/>
        <w:wordWrap w:val="0"/>
        <w:overflowPunct/>
        <w:topLinePunct w:val="0"/>
        <w:autoSpaceDE/>
        <w:autoSpaceDN/>
        <w:bidi w:val="0"/>
        <w:adjustRightInd/>
        <w:snapToGrid/>
        <w:spacing w:line="240" w:lineRule="atLeast"/>
        <w:ind w:firstLine="188" w:firstLineChars="98"/>
        <w:textAlignment w:val="auto"/>
        <w:rPr>
          <w:rFonts w:hint="eastAsia" w:asciiTheme="minorEastAsia" w:hAnsiTheme="minorEastAsia" w:eastAsiaTheme="minorEastAsia" w:cstheme="minorEastAsia"/>
          <w:b/>
          <w:caps w:val="0"/>
          <w:smallCaps w:val="0"/>
          <w:color w:val="auto"/>
          <w:spacing w:val="0"/>
          <w:w w:val="100"/>
          <w:position w:val="0"/>
          <w:szCs w:val="21"/>
          <w:highlight w:val="none"/>
        </w:rPr>
      </w:pPr>
    </w:p>
    <w:p>
      <w:pPr>
        <w:rPr>
          <w:rFonts w:hint="eastAsia" w:asciiTheme="minorEastAsia" w:hAnsiTheme="minorEastAsia" w:eastAsiaTheme="minorEastAsia" w:cstheme="minorEastAsia"/>
          <w:caps w:val="0"/>
          <w:smallCaps w:val="0"/>
          <w:spacing w:val="0"/>
          <w:w w:val="100"/>
          <w:lang w:eastAsia="zh-CN"/>
        </w:rPr>
      </w:pPr>
      <w:bookmarkStart w:id="331" w:name="_Toc8607"/>
      <w:bookmarkStart w:id="332" w:name="_Toc15478"/>
      <w:bookmarkStart w:id="333" w:name="_Toc32507"/>
      <w:r>
        <w:rPr>
          <w:rFonts w:hint="eastAsia" w:asciiTheme="minorEastAsia" w:hAnsiTheme="minorEastAsia" w:eastAsiaTheme="minorEastAsia" w:cstheme="minorEastAsia"/>
          <w:caps w:val="0"/>
          <w:smallCaps w:val="0"/>
          <w:spacing w:val="0"/>
          <w:w w:val="100"/>
          <w:lang w:eastAsia="zh-CN"/>
        </w:rPr>
        <w:br w:type="page"/>
      </w:r>
    </w:p>
    <w:p>
      <w:pPr>
        <w:pStyle w:val="4"/>
        <w:bidi w:val="0"/>
        <w:ind w:left="0" w:leftChars="0" w:right="0" w:rightChars="0" w:firstLine="0" w:firstLineChars="0"/>
        <w:jc w:val="center"/>
        <w:rPr>
          <w:rFonts w:hint="eastAsia" w:asciiTheme="minorEastAsia" w:hAnsiTheme="minorEastAsia" w:eastAsiaTheme="minorEastAsia" w:cstheme="minorEastAsia"/>
          <w:caps w:val="0"/>
          <w:smallCaps w:val="0"/>
          <w:spacing w:val="0"/>
          <w:w w:val="100"/>
        </w:rPr>
      </w:pPr>
      <w:bookmarkStart w:id="334" w:name="_Toc15066"/>
      <w:r>
        <w:rPr>
          <w:rFonts w:hint="eastAsia" w:asciiTheme="minorEastAsia" w:hAnsiTheme="minorEastAsia" w:eastAsiaTheme="minorEastAsia" w:cstheme="minorEastAsia"/>
          <w:caps w:val="0"/>
          <w:smallCaps w:val="0"/>
          <w:spacing w:val="0"/>
          <w:w w:val="100"/>
          <w:lang w:eastAsia="zh-CN"/>
        </w:rPr>
        <w:t>十、</w:t>
      </w:r>
      <w:r>
        <w:rPr>
          <w:rFonts w:hint="eastAsia" w:asciiTheme="minorEastAsia" w:hAnsiTheme="minorEastAsia" w:eastAsiaTheme="minorEastAsia" w:cstheme="minorEastAsia"/>
          <w:caps w:val="0"/>
          <w:smallCaps w:val="0"/>
          <w:spacing w:val="0"/>
          <w:w w:val="100"/>
        </w:rPr>
        <w:t>招标文件规定的其他材料</w:t>
      </w:r>
      <w:bookmarkEnd w:id="331"/>
      <w:bookmarkEnd w:id="332"/>
      <w:bookmarkEnd w:id="333"/>
      <w:bookmarkEnd w:id="334"/>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spacing w:val="0"/>
          <w:w w:val="100"/>
          <w:position w:val="0"/>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aps w:val="0"/>
          <w:smallCaps w:val="0"/>
          <w:spacing w:val="0"/>
          <w:w w:val="100"/>
          <w:position w:val="0"/>
        </w:rPr>
      </w:pPr>
    </w:p>
    <w:sectPr>
      <w:headerReference r:id="rId3" w:type="default"/>
      <w:footerReference r:id="rId4" w:type="default"/>
      <w:pgSz w:w="11906" w:h="16838"/>
      <w:pgMar w:top="1440" w:right="1080" w:bottom="1440" w:left="1080" w:header="851" w:footer="992" w:gutter="0"/>
      <w:pgNumType w:fmt="decimal" w:start="1"/>
      <w:cols w:space="0" w:num="1"/>
      <w:rtlGutter w:val="0"/>
      <w:docGrid w:type="linesAndChars" w:linePitch="288" w:charSpace="-36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left="0"/>
      <w:rPr>
        <w:sz w:val="20"/>
      </w:rPr>
    </w:pPr>
    <w:r>
      <w:rPr>
        <w:sz w:val="21"/>
      </w:rPr>
      <mc:AlternateContent>
        <mc:Choice Requires="wps">
          <w:drawing>
            <wp:anchor distT="0" distB="0" distL="114300" distR="114300" simplePos="0" relativeHeight="251660288" behindDoc="0" locked="0" layoutInCell="1" allowOverlap="1">
              <wp:simplePos x="0" y="0"/>
              <wp:positionH relativeFrom="margin">
                <wp:posOffset>3048000</wp:posOffset>
              </wp:positionH>
              <wp:positionV relativeFrom="paragraph">
                <wp:posOffset>-269240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0pt;margin-top:-21.2pt;height:144pt;width:144pt;mso-position-horizontal-relative:margin;mso-wrap-style:none;z-index:251660288;mso-width-relative:page;mso-height-relative:page;" filled="f" stroked="f" coordsize="21600,21600" o:gfxdata="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ExNR2QAAAAsBAAAPAAAA&#10;AAAAAAEAIAAAACIAAABkcnMvZG93bnJldi54bWxQSwECFAAUAAAACACHTuJAwN7nihQCAAATBAAA&#10;DgAAAAAAAAABACAAAAAoAQAAZHJzL2Uyb0RvYy54bWxQSwUGAAAAAAYABgBZAQAArg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pPr>
                            <w:spacing w:before="19"/>
                            <w:ind w:right="0"/>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5lCoh2gAAAA0BAAAPAAAA&#10;AAAAAAEAIAAAACIAAABkcnMvZG93bnJldi54bWxQSwECFAAUAAAACACHTuJAeA4lWaEBAAAwAwAA&#10;DgAAAAAAAAABACAAAAApAQAAZHJzL2Uyb0RvYy54bWxQSwUGAAAAAAYABgBZAQAAPAUAAAAA&#10;">
              <v:fill on="f" focussize="0,0"/>
              <v:stroke on="f"/>
              <v:imagedata o:title=""/>
              <o:lock v:ext="edit" aspectratio="f"/>
              <v:textbox inset="0mm,0mm,0mm,0mm">
                <w:txbxContent>
                  <w:p>
                    <w:pPr>
                      <w:spacing w:before="19"/>
                      <w:ind w:right="0"/>
                      <w:jc w:val="left"/>
                      <w:rPr>
                        <w:rFonts w:ascii="Times New Roman"/>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formatting="1" w:enforcement="0"/>
  <w:defaultTabStop w:val="420"/>
  <w:drawingGridHorizontalSpacing w:val="96"/>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42B3"/>
    <w:rsid w:val="027F5F5B"/>
    <w:rsid w:val="04A737B0"/>
    <w:rsid w:val="07532D42"/>
    <w:rsid w:val="0B7916E7"/>
    <w:rsid w:val="0EC83AB5"/>
    <w:rsid w:val="10F62B72"/>
    <w:rsid w:val="11EA7EFB"/>
    <w:rsid w:val="17BF7AB9"/>
    <w:rsid w:val="183B10AF"/>
    <w:rsid w:val="1971109B"/>
    <w:rsid w:val="1F8D133B"/>
    <w:rsid w:val="201F445B"/>
    <w:rsid w:val="26D11F61"/>
    <w:rsid w:val="29B77A09"/>
    <w:rsid w:val="2A6B419B"/>
    <w:rsid w:val="2BB637A8"/>
    <w:rsid w:val="304815C3"/>
    <w:rsid w:val="30A443F4"/>
    <w:rsid w:val="32A47543"/>
    <w:rsid w:val="32E32FDB"/>
    <w:rsid w:val="3344247F"/>
    <w:rsid w:val="34F77C76"/>
    <w:rsid w:val="3A445464"/>
    <w:rsid w:val="40E027B7"/>
    <w:rsid w:val="41440F1B"/>
    <w:rsid w:val="438D16CF"/>
    <w:rsid w:val="46715EB0"/>
    <w:rsid w:val="471A1C79"/>
    <w:rsid w:val="480C17B4"/>
    <w:rsid w:val="4CF72422"/>
    <w:rsid w:val="4E020A02"/>
    <w:rsid w:val="51472A53"/>
    <w:rsid w:val="53F34CFB"/>
    <w:rsid w:val="57307BDB"/>
    <w:rsid w:val="59F14595"/>
    <w:rsid w:val="5BE02FDF"/>
    <w:rsid w:val="606E17C1"/>
    <w:rsid w:val="60C01DB0"/>
    <w:rsid w:val="66801DD1"/>
    <w:rsid w:val="6A95465E"/>
    <w:rsid w:val="6B9755A6"/>
    <w:rsid w:val="6CD92610"/>
    <w:rsid w:val="764A17FA"/>
    <w:rsid w:val="79306477"/>
    <w:rsid w:val="7B19105B"/>
    <w:rsid w:val="7E55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val="0"/>
      <w:keepLines w:val="0"/>
      <w:wordWrap w:val="0"/>
      <w:spacing w:line="720" w:lineRule="auto"/>
      <w:jc w:val="left"/>
      <w:outlineLvl w:val="0"/>
    </w:pPr>
    <w:rPr>
      <w:rFonts w:ascii="宋体" w:hAnsi="宋体" w:eastAsia="宋体" w:cs="宋体"/>
      <w:b/>
      <w:bCs/>
      <w:kern w:val="44"/>
      <w:sz w:val="32"/>
      <w:szCs w:val="32"/>
    </w:rPr>
  </w:style>
  <w:style w:type="paragraph" w:styleId="3">
    <w:name w:val="heading 2"/>
    <w:basedOn w:val="1"/>
    <w:next w:val="1"/>
    <w:link w:val="16"/>
    <w:unhideWhenUsed/>
    <w:qFormat/>
    <w:uiPriority w:val="0"/>
    <w:pPr>
      <w:keepNext w:val="0"/>
      <w:keepLines w:val="0"/>
      <w:wordWrap w:val="0"/>
      <w:spacing w:line="600" w:lineRule="auto"/>
      <w:ind w:firstLine="0"/>
      <w:jc w:val="center"/>
      <w:outlineLvl w:val="1"/>
    </w:pPr>
    <w:rPr>
      <w:rFonts w:ascii="宋体" w:hAnsi="宋体" w:eastAsia="宋体" w:cs="宋体"/>
      <w:b/>
      <w:bCs/>
      <w:sz w:val="32"/>
      <w:szCs w:val="28"/>
    </w:rPr>
  </w:style>
  <w:style w:type="paragraph" w:styleId="4">
    <w:name w:val="heading 3"/>
    <w:basedOn w:val="1"/>
    <w:next w:val="1"/>
    <w:unhideWhenUsed/>
    <w:qFormat/>
    <w:uiPriority w:val="0"/>
    <w:pPr>
      <w:keepNext w:val="0"/>
      <w:keepLines w:val="0"/>
      <w:wordWrap w:val="0"/>
      <w:spacing w:line="360" w:lineRule="auto"/>
      <w:ind w:firstLine="720" w:firstLineChars="200"/>
      <w:jc w:val="left"/>
      <w:outlineLvl w:val="2"/>
    </w:pPr>
    <w:rPr>
      <w:rFonts w:ascii="宋体" w:hAnsi="宋体" w:eastAsia="宋体" w:cs="宋体"/>
      <w:b/>
      <w:bCs/>
      <w:sz w:val="28"/>
      <w:szCs w:val="2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toc 3"/>
    <w:basedOn w:val="1"/>
    <w:next w:val="1"/>
    <w:qFormat/>
    <w:uiPriority w:val="39"/>
    <w:pPr>
      <w:spacing w:line="360" w:lineRule="auto"/>
      <w:ind w:left="768" w:leftChars="400"/>
      <w:jc w:val="left"/>
    </w:pPr>
    <w:rPr>
      <w:rFonts w:ascii="宋体" w:hAnsi="宋体" w:eastAsia="宋体" w:cs="宋体"/>
      <w:iCs/>
      <w:sz w:val="24"/>
      <w:szCs w:val="28"/>
    </w:rPr>
  </w:style>
  <w:style w:type="paragraph" w:styleId="7">
    <w:name w:val="footer"/>
    <w:basedOn w:val="1"/>
    <w:qFormat/>
    <w:uiPriority w:val="0"/>
    <w:pPr>
      <w:tabs>
        <w:tab w:val="center" w:pos="4153"/>
        <w:tab w:val="right" w:pos="8306"/>
      </w:tabs>
      <w:snapToGrid w:val="0"/>
      <w:jc w:val="left"/>
    </w:pPr>
    <w:rPr>
      <w:rFonts w:eastAsia="宋体"/>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line="360" w:lineRule="auto"/>
      <w:jc w:val="left"/>
    </w:pPr>
    <w:rPr>
      <w:rFonts w:ascii="宋体" w:hAnsi="宋体" w:eastAsia="宋体" w:cs="宋体"/>
      <w:b/>
      <w:caps/>
      <w:sz w:val="28"/>
      <w:szCs w:val="32"/>
    </w:rPr>
  </w:style>
  <w:style w:type="paragraph" w:styleId="10">
    <w:name w:val="toc 2"/>
    <w:basedOn w:val="1"/>
    <w:next w:val="1"/>
    <w:qFormat/>
    <w:uiPriority w:val="39"/>
    <w:pPr>
      <w:tabs>
        <w:tab w:val="right" w:leader="dot" w:pos="9403"/>
      </w:tabs>
      <w:spacing w:line="360" w:lineRule="auto"/>
      <w:ind w:left="384" w:leftChars="200"/>
      <w:jc w:val="left"/>
    </w:pPr>
    <w:rPr>
      <w:rFonts w:ascii="宋体" w:hAnsi="宋体" w:eastAsia="宋体" w:cs="宋体"/>
      <w:b/>
      <w:bCs/>
      <w:smallCaps/>
      <w:sz w:val="24"/>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冰"/>
    <w:qFormat/>
    <w:uiPriority w:val="0"/>
    <w:pPr>
      <w:wordWrap w:val="0"/>
      <w:spacing w:line="360" w:lineRule="auto"/>
      <w:ind w:firstLine="720" w:firstLineChars="200"/>
    </w:pPr>
    <w:rPr>
      <w:rFonts w:ascii="宋体" w:hAnsi="宋体" w:eastAsia="宋体" w:cs="宋体"/>
      <w:kern w:val="2"/>
      <w:sz w:val="28"/>
      <w:szCs w:val="28"/>
      <w:lang w:val="en-US" w:bidi="ar-SA"/>
    </w:rPr>
  </w:style>
  <w:style w:type="paragraph" w:customStyle="1" w:styleId="15">
    <w:name w:val="婵"/>
    <w:qFormat/>
    <w:uiPriority w:val="0"/>
    <w:pPr>
      <w:wordWrap w:val="0"/>
      <w:spacing w:line="360" w:lineRule="auto"/>
      <w:ind w:firstLine="720" w:firstLineChars="200"/>
    </w:pPr>
    <w:rPr>
      <w:rFonts w:ascii="宋体" w:hAnsi="宋体" w:eastAsia="宋体" w:cs="宋体"/>
      <w:kern w:val="2"/>
      <w:sz w:val="24"/>
      <w:szCs w:val="24"/>
      <w:lang w:val="en-US" w:bidi="ar-SA"/>
    </w:rPr>
  </w:style>
  <w:style w:type="character" w:customStyle="1" w:styleId="16">
    <w:name w:val="标题 2 Char"/>
    <w:link w:val="3"/>
    <w:qFormat/>
    <w:uiPriority w:val="0"/>
    <w:rPr>
      <w:rFonts w:ascii="宋体" w:hAnsi="宋体" w:eastAsia="宋体" w:cs="宋体"/>
      <w:b/>
      <w:bCs/>
      <w:sz w:val="32"/>
      <w:szCs w:val="28"/>
    </w:rPr>
  </w:style>
  <w:style w:type="character" w:customStyle="1" w:styleId="17">
    <w:name w:val="标题 1 Char"/>
    <w:link w:val="2"/>
    <w:qFormat/>
    <w:uiPriority w:val="0"/>
    <w:rPr>
      <w:rFonts w:ascii="宋体" w:hAnsi="宋体" w:eastAsia="宋体" w:cs="宋体"/>
      <w:b/>
      <w:bCs/>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2021-07-30T05:50:00Z</dcterms:created>
  <dc:creator>Administrator</dc:creator>
  <cp:lastModifiedBy>lenovo</cp:lastModifiedBy>
  <dcterms:modified xsi:type="dcterms:W3CDTF">2021-09-08T09:11:41Z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79DDBE71C3274F45B7FF2CEBCA935E87</vt:lpwstr>
  </property>
</Properties>
</file>