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28"/>
          <w:szCs w:val="28"/>
        </w:rPr>
      </w:pPr>
    </w:p>
    <w:p>
      <w:pPr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20" w:lineRule="exact"/>
        <w:rPr>
          <w:rFonts w:ascii="仿宋" w:hAnsi="仿宋" w:eastAsia="仿宋"/>
          <w:sz w:val="28"/>
          <w:szCs w:val="28"/>
        </w:rPr>
      </w:pPr>
    </w:p>
    <w:p>
      <w:pPr>
        <w:spacing w:line="42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知 情 承 诺 书</w:t>
      </w: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皖北卫生职业学院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</w:p>
    <w:p>
      <w:pPr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根据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皖北卫生职业学院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于2019年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日发布的《</w:t>
      </w:r>
      <w:r>
        <w:rPr>
          <w:rFonts w:hint="eastAsia" w:ascii="仿宋_GB2312" w:hAnsi="Times New Roman" w:eastAsia="仿宋_GB2312" w:cs="Times New Roman"/>
          <w:sz w:val="30"/>
          <w:szCs w:val="30"/>
        </w:rPr>
        <w:t>2019年招聘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党政管理和团委工作人员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公告》,本人特就报考事项承诺如下：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一、本人自愿报名参加招考。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二、对于同意招考的部分达不到规定开考比例岗位，本人可以选择放弃报考或自愿参加考核，是否录用，依据考核成绩，由学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院</w:t>
      </w:r>
      <w:r>
        <w:rPr>
          <w:rFonts w:hint="eastAsia" w:ascii="仿宋_GB2312" w:hAnsi="Times New Roman" w:eastAsia="仿宋_GB2312" w:cs="Times New Roman"/>
          <w:sz w:val="30"/>
          <w:szCs w:val="30"/>
        </w:rPr>
        <w:t>综合评定。对学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院</w:t>
      </w:r>
      <w:r>
        <w:rPr>
          <w:rFonts w:hint="eastAsia" w:ascii="仿宋_GB2312" w:hAnsi="Times New Roman" w:eastAsia="仿宋_GB2312" w:cs="Times New Roman"/>
          <w:sz w:val="30"/>
          <w:szCs w:val="30"/>
        </w:rPr>
        <w:t>做出的是否录用的决定本人没有异议。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三、本人报名前已详细阅读招聘公告，了解应聘人员应具备的条件和要求、各岗位的报名资格条件、学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院</w:t>
      </w:r>
      <w:r>
        <w:rPr>
          <w:rFonts w:hint="eastAsia" w:ascii="仿宋_GB2312" w:hAnsi="Times New Roman" w:eastAsia="仿宋_GB2312" w:cs="Times New Roman"/>
          <w:sz w:val="30"/>
          <w:szCs w:val="30"/>
        </w:rPr>
        <w:t>相关待遇、招聘程序等内容。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四、本人同时满足以下条件，方有权被用人单位聘用：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1、本人符合报考条件，并经考试、考核达到聘用标准，与学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院</w:t>
      </w:r>
      <w:r>
        <w:rPr>
          <w:rFonts w:hint="eastAsia" w:ascii="仿宋_GB2312" w:hAnsi="Times New Roman" w:eastAsia="仿宋_GB2312" w:cs="Times New Roman"/>
          <w:sz w:val="30"/>
          <w:szCs w:val="30"/>
        </w:rPr>
        <w:t>签订就业协议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2、本人所提供的相关材料全部真实有效。</w:t>
      </w:r>
    </w:p>
    <w:p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五、本承诺书经承诺人签名后生效，不可撤销。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六、本承诺对用人单位亦有效。</w:t>
      </w:r>
    </w:p>
    <w:p>
      <w:pPr>
        <w:spacing w:line="480" w:lineRule="exact"/>
        <w:ind w:right="1254" w:rightChars="597" w:firstLine="600" w:firstLineChars="200"/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         承诺人：</w:t>
      </w:r>
    </w:p>
    <w:p>
      <w:pPr>
        <w:spacing w:before="93" w:beforeLines="30" w:line="480" w:lineRule="exact"/>
        <w:ind w:right="423" w:firstLine="60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       2019年   月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819"/>
    <w:rsid w:val="01C272C6"/>
    <w:rsid w:val="437C0819"/>
    <w:rsid w:val="5C7711ED"/>
    <w:rsid w:val="63FB270C"/>
    <w:rsid w:val="7498338E"/>
    <w:rsid w:val="7951723B"/>
    <w:rsid w:val="7A4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2019-08-16T08:44:00Z</dcterms:created>
  <dc:creator>苏友利</dc:creator>
  <cp:lastModifiedBy>苏友利</cp:lastModifiedBy>
  <dcterms:modified xsi:type="dcterms:W3CDTF">2019-08-16T23:03:16Z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