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360" w:lineRule="auto"/>
        <w:jc w:val="center"/>
        <w:rPr>
          <w:rFonts w:ascii="方正小标宋简体" w:eastAsia="方正小标宋简体" w:hAnsi="宋体"/>
          <w:sz w:val="72"/>
          <w:szCs w:val="72"/>
        </w:rPr>
      </w:pPr>
      <w:r>
        <w:rPr>
          <w:rFonts w:ascii="方正小标宋简体" w:eastAsia="方正小标宋简体" w:hAnsi="宋体" w:hint="eastAsia"/>
          <w:sz w:val="72"/>
          <w:szCs w:val="72"/>
        </w:rPr>
        <w:t>皖北卫生职业学院</w:t>
      </w:r>
    </w:p>
    <w:p w:rsidR="005D2C6C" w:rsidRPr="005D2C6C" w:rsidRDefault="005D2C6C" w:rsidP="005D2C6C">
      <w:pPr>
        <w:tabs>
          <w:tab w:val="left" w:pos="2160"/>
        </w:tabs>
        <w:spacing w:line="360" w:lineRule="auto"/>
        <w:jc w:val="center"/>
        <w:rPr>
          <w:rFonts w:ascii="方正小标宋简体" w:eastAsia="方正小标宋简体" w:hAnsi="宋体"/>
          <w:sz w:val="72"/>
          <w:szCs w:val="72"/>
        </w:rPr>
      </w:pPr>
      <w:r>
        <w:rPr>
          <w:rFonts w:ascii="方正小标宋简体" w:eastAsia="方正小标宋简体" w:hAnsi="宋体" w:hint="eastAsia"/>
          <w:sz w:val="72"/>
          <w:szCs w:val="72"/>
        </w:rPr>
        <w:t>附属医院</w:t>
      </w: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小标宋简体" w:eastAsia="方正小标宋简体" w:hAnsi="宋体"/>
          <w:sz w:val="44"/>
          <w:szCs w:val="44"/>
        </w:rPr>
      </w:pPr>
    </w:p>
    <w:p w:rsidR="005D2C6C" w:rsidRDefault="005D2C6C" w:rsidP="005D2C6C">
      <w:pPr>
        <w:tabs>
          <w:tab w:val="left" w:pos="2160"/>
        </w:tabs>
        <w:spacing w:line="620" w:lineRule="exact"/>
        <w:jc w:val="center"/>
        <w:rPr>
          <w:rFonts w:ascii="方正楷体_GBK" w:eastAsia="方正楷体_GBK" w:hAnsi="方正楷体_GBK" w:cs="方正楷体_GBK"/>
          <w:sz w:val="44"/>
          <w:szCs w:val="44"/>
        </w:rPr>
      </w:pPr>
      <w:r>
        <w:rPr>
          <w:rFonts w:ascii="方正楷体_GBK" w:eastAsia="方正楷体_GBK" w:hAnsi="方正楷体_GBK" w:cs="方正楷体_GBK" w:hint="eastAsia"/>
          <w:sz w:val="44"/>
          <w:szCs w:val="44"/>
        </w:rPr>
        <w:t>2016年11月</w:t>
      </w: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037D69" w:rsidRDefault="00037D69" w:rsidP="005D2C6C">
      <w:pPr>
        <w:pStyle w:val="a5"/>
        <w:tabs>
          <w:tab w:val="left" w:pos="2160"/>
        </w:tabs>
        <w:spacing w:line="620" w:lineRule="exact"/>
        <w:ind w:firstLineChars="0" w:firstLine="0"/>
        <w:jc w:val="center"/>
        <w:rPr>
          <w:rFonts w:asciiTheme="minorEastAsia" w:eastAsiaTheme="minorEastAsia" w:hAnsiTheme="minorEastAsia" w:hint="eastAsia"/>
          <w:b/>
          <w:sz w:val="44"/>
          <w:szCs w:val="44"/>
        </w:rPr>
      </w:pPr>
    </w:p>
    <w:p w:rsidR="005D2C6C" w:rsidRPr="00037D69" w:rsidRDefault="00037D69" w:rsidP="00037D69">
      <w:pPr>
        <w:spacing w:line="620" w:lineRule="exact"/>
        <w:jc w:val="center"/>
        <w:rPr>
          <w:rFonts w:ascii="方正小标宋_GBK" w:eastAsia="方正小标宋_GBK" w:hAnsi="宋体"/>
          <w:color w:val="000000"/>
          <w:sz w:val="44"/>
          <w:szCs w:val="44"/>
        </w:rPr>
      </w:pPr>
      <w:r w:rsidRPr="00037D69">
        <w:rPr>
          <w:rFonts w:ascii="方正小标宋_GBK" w:eastAsia="方正小标宋_GBK" w:hAnsi="宋体" w:hint="eastAsia"/>
          <w:color w:val="000000"/>
          <w:sz w:val="44"/>
          <w:szCs w:val="44"/>
        </w:rPr>
        <w:lastRenderedPageBreak/>
        <w:t>一</w:t>
      </w:r>
      <w:r w:rsidR="005D2C6C" w:rsidRPr="00037D69">
        <w:rPr>
          <w:rFonts w:ascii="方正小标宋_GBK" w:eastAsia="方正小标宋_GBK" w:hAnsi="宋体" w:hint="eastAsia"/>
          <w:color w:val="000000"/>
          <w:sz w:val="44"/>
          <w:szCs w:val="44"/>
        </w:rPr>
        <w:t>、门诊挂号服务指南</w:t>
      </w:r>
    </w:p>
    <w:p w:rsidR="005D2C6C" w:rsidRPr="00DC250C" w:rsidRDefault="00037D69" w:rsidP="00DC250C">
      <w:pPr>
        <w:spacing w:line="620" w:lineRule="exact"/>
        <w:rPr>
          <w:rFonts w:ascii="方正黑体_GBK" w:eastAsia="方正黑体_GBK" w:hAnsi="黑体"/>
          <w:sz w:val="32"/>
          <w:szCs w:val="32"/>
        </w:rPr>
      </w:pPr>
      <w:r w:rsidRPr="00DC250C">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一</w:t>
      </w:r>
      <w:r w:rsidRPr="00DC250C">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、办理依据</w:t>
      </w:r>
    </w:p>
    <w:p w:rsidR="005D2C6C" w:rsidRPr="003269D7" w:rsidRDefault="005D2C6C"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1.《安徽省物价局、卫计委、人社厅、财政厅、医改办关于理顺公立医院医疗服务和药品价格的实施意见》（皖价医〔2015〕21号）三：主要内容 （四）对单纯购药及慢性病病人定期检查等不需提供新的治疗方案的，保留方便门诊（具体价格见附件2）。</w:t>
      </w:r>
    </w:p>
    <w:p w:rsidR="005D2C6C" w:rsidRPr="003269D7" w:rsidRDefault="005D2C6C"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2.《安徽省三级综合医院评审标准细则（2012年版）》(三级医院适用)：2．2．1．1</w:t>
      </w:r>
      <w:r w:rsidRPr="003269D7">
        <w:rPr>
          <w:rFonts w:ascii="方正仿宋_GBK" w:eastAsia="方正仿宋_GBK" w:hAnsi="仿宋" w:hint="eastAsia"/>
          <w:bCs/>
          <w:sz w:val="32"/>
          <w:szCs w:val="32"/>
        </w:rPr>
        <w:t> </w:t>
      </w:r>
      <w:r w:rsidRPr="003269D7">
        <w:rPr>
          <w:rFonts w:ascii="方正仿宋_GBK" w:eastAsia="方正仿宋_GBK" w:hAnsi="仿宋" w:hint="eastAsia"/>
          <w:bCs/>
          <w:sz w:val="32"/>
          <w:szCs w:val="32"/>
        </w:rPr>
        <w:t>优化门诊布局结构，完善门诊管理制度，落实便民措施，减少就医等待，改善患者就医体验，有急危重症患者优先处置的制度与程序。</w:t>
      </w:r>
    </w:p>
    <w:p w:rsidR="005D2C6C" w:rsidRPr="003269D7" w:rsidRDefault="005D2C6C" w:rsidP="003269D7">
      <w:pPr>
        <w:pStyle w:val="a5"/>
        <w:tabs>
          <w:tab w:val="left" w:pos="2160"/>
        </w:tabs>
        <w:spacing w:line="620" w:lineRule="exact"/>
        <w:ind w:firstLine="640"/>
        <w:rPr>
          <w:rFonts w:ascii="方正仿宋_GBK" w:eastAsia="方正仿宋_GBK" w:hAnsi="仿宋"/>
          <w:bCs/>
          <w:sz w:val="32"/>
          <w:szCs w:val="32"/>
        </w:rPr>
      </w:pPr>
    </w:p>
    <w:p w:rsidR="005D2C6C" w:rsidRPr="00DC250C" w:rsidRDefault="00037D69" w:rsidP="00DC250C">
      <w:pPr>
        <w:spacing w:line="620" w:lineRule="exact"/>
        <w:rPr>
          <w:rFonts w:ascii="方正黑体_GBK" w:eastAsia="方正黑体_GBK" w:hAnsi="黑体"/>
          <w:sz w:val="32"/>
          <w:szCs w:val="32"/>
        </w:rPr>
      </w:pPr>
      <w:r w:rsidRPr="00DC250C">
        <w:rPr>
          <w:rFonts w:ascii="方正黑体_GBK" w:eastAsia="方正黑体_GBK" w:hAnsi="黑体" w:hint="eastAsia"/>
          <w:sz w:val="32"/>
          <w:szCs w:val="32"/>
        </w:rPr>
        <w:t>（二）</w:t>
      </w:r>
      <w:r w:rsidR="005D2C6C" w:rsidRPr="00DC250C">
        <w:rPr>
          <w:rFonts w:ascii="方正黑体_GBK" w:eastAsia="方正黑体_GBK" w:hAnsi="黑体" w:hint="eastAsia"/>
          <w:sz w:val="32"/>
          <w:szCs w:val="32"/>
        </w:rPr>
        <w:t xml:space="preserve">、承办机构  </w:t>
      </w:r>
    </w:p>
    <w:p w:rsidR="005D2C6C" w:rsidRPr="003269D7" w:rsidRDefault="005D2C6C" w:rsidP="005D2C6C">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 xml:space="preserve">皖北卫生职业学院附属医院门诊部                                      </w:t>
      </w:r>
    </w:p>
    <w:p w:rsidR="00083537" w:rsidRPr="003269D7" w:rsidRDefault="005D2C6C">
      <w:pPr>
        <w:rPr>
          <w:rFonts w:ascii="方正仿宋_GBK" w:eastAsia="方正仿宋_GBK" w:hAnsi="仿宋"/>
          <w:bCs/>
          <w:sz w:val="32"/>
          <w:szCs w:val="32"/>
        </w:rPr>
      </w:pPr>
      <w:r w:rsidRPr="003269D7">
        <w:rPr>
          <w:rFonts w:ascii="方正仿宋_GBK" w:eastAsia="方正仿宋_GBK" w:hAnsi="仿宋" w:hint="eastAsia"/>
          <w:bCs/>
          <w:sz w:val="32"/>
          <w:szCs w:val="32"/>
        </w:rPr>
        <w:t xml:space="preserve"> </w:t>
      </w:r>
    </w:p>
    <w:p w:rsidR="005D2C6C" w:rsidRPr="00DC250C" w:rsidRDefault="00037D69" w:rsidP="00DC250C">
      <w:pPr>
        <w:spacing w:line="620" w:lineRule="exact"/>
        <w:rPr>
          <w:rFonts w:ascii="方正黑体_GBK" w:eastAsia="方正黑体_GBK" w:hAnsi="黑体"/>
          <w:sz w:val="32"/>
          <w:szCs w:val="32"/>
        </w:rPr>
      </w:pPr>
      <w:r w:rsidRPr="00DC250C">
        <w:rPr>
          <w:rFonts w:ascii="方正黑体_GBK" w:eastAsia="方正黑体_GBK" w:hAnsi="黑体" w:hint="eastAsia"/>
          <w:sz w:val="32"/>
          <w:szCs w:val="32"/>
        </w:rPr>
        <w:t>（三）</w:t>
      </w:r>
      <w:r w:rsidR="005D2C6C" w:rsidRPr="00DC250C">
        <w:rPr>
          <w:rFonts w:ascii="方正黑体_GBK" w:eastAsia="方正黑体_GBK" w:hAnsi="黑体" w:hint="eastAsia"/>
          <w:sz w:val="32"/>
          <w:szCs w:val="32"/>
        </w:rPr>
        <w:t>、服务对象</w:t>
      </w:r>
    </w:p>
    <w:p w:rsidR="005D2C6C" w:rsidRPr="003269D7" w:rsidRDefault="005D2C6C">
      <w:pPr>
        <w:rPr>
          <w:rFonts w:ascii="方正仿宋_GBK" w:eastAsia="方正仿宋_GBK" w:hAnsi="仿宋"/>
          <w:bCs/>
          <w:sz w:val="32"/>
          <w:szCs w:val="32"/>
        </w:rPr>
      </w:pPr>
      <w:r w:rsidRPr="003269D7">
        <w:rPr>
          <w:rFonts w:ascii="方正仿宋_GBK" w:eastAsia="方正仿宋_GBK" w:hAnsi="仿宋" w:hint="eastAsia"/>
          <w:bCs/>
          <w:sz w:val="32"/>
          <w:szCs w:val="32"/>
        </w:rPr>
        <w:t>广大群众</w:t>
      </w:r>
    </w:p>
    <w:p w:rsidR="00B33E8C" w:rsidRPr="003269D7" w:rsidRDefault="00B33E8C">
      <w:pPr>
        <w:rPr>
          <w:rFonts w:ascii="方正仿宋_GBK" w:eastAsia="方正仿宋_GBK" w:hAnsi="仿宋"/>
          <w:bCs/>
          <w:sz w:val="32"/>
          <w:szCs w:val="32"/>
        </w:rPr>
      </w:pPr>
    </w:p>
    <w:p w:rsidR="00B33E8C" w:rsidRPr="00DC250C" w:rsidRDefault="00037D69" w:rsidP="00DC250C">
      <w:pPr>
        <w:spacing w:line="620" w:lineRule="exact"/>
        <w:rPr>
          <w:rFonts w:ascii="方正黑体_GBK" w:eastAsia="方正黑体_GBK" w:hAnsi="黑体"/>
          <w:sz w:val="32"/>
          <w:szCs w:val="32"/>
        </w:rPr>
      </w:pPr>
      <w:r w:rsidRPr="00DC250C">
        <w:rPr>
          <w:rFonts w:ascii="方正黑体_GBK" w:eastAsia="方正黑体_GBK" w:hAnsi="黑体" w:hint="eastAsia"/>
          <w:sz w:val="32"/>
          <w:szCs w:val="32"/>
        </w:rPr>
        <w:t>（四）</w:t>
      </w:r>
      <w:r w:rsidR="00B33E8C" w:rsidRPr="00DC250C">
        <w:rPr>
          <w:rFonts w:ascii="方正黑体_GBK" w:eastAsia="方正黑体_GBK" w:hAnsi="黑体" w:hint="eastAsia"/>
          <w:sz w:val="32"/>
          <w:szCs w:val="32"/>
        </w:rPr>
        <w:t>、申请条件</w:t>
      </w:r>
    </w:p>
    <w:p w:rsidR="00B33E8C" w:rsidRPr="003269D7" w:rsidRDefault="00B33E8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罹患疾病并自愿来我院就诊 </w:t>
      </w:r>
    </w:p>
    <w:p w:rsidR="00B33E8C" w:rsidRPr="003269D7" w:rsidRDefault="00B33E8C">
      <w:pPr>
        <w:rPr>
          <w:rFonts w:ascii="方正仿宋_GBK" w:eastAsia="方正仿宋_GBK" w:hAnsi="仿宋"/>
          <w:bCs/>
          <w:sz w:val="32"/>
          <w:szCs w:val="32"/>
        </w:rPr>
      </w:pPr>
    </w:p>
    <w:p w:rsidR="00B33E8C" w:rsidRPr="00DC250C" w:rsidRDefault="00037D69" w:rsidP="00DC250C">
      <w:pPr>
        <w:spacing w:line="620" w:lineRule="exact"/>
        <w:rPr>
          <w:rFonts w:ascii="方正黑体_GBK" w:eastAsia="方正黑体_GBK" w:hAnsi="黑体"/>
          <w:sz w:val="32"/>
          <w:szCs w:val="32"/>
        </w:rPr>
      </w:pPr>
      <w:r w:rsidRPr="00DC250C">
        <w:rPr>
          <w:rFonts w:ascii="方正黑体_GBK" w:eastAsia="方正黑体_GBK" w:hAnsi="黑体" w:hint="eastAsia"/>
          <w:sz w:val="32"/>
          <w:szCs w:val="32"/>
        </w:rPr>
        <w:t>（五）</w:t>
      </w:r>
      <w:r w:rsidR="00B33E8C" w:rsidRPr="00DC250C">
        <w:rPr>
          <w:rFonts w:ascii="方正黑体_GBK" w:eastAsia="方正黑体_GBK" w:hAnsi="黑体" w:hint="eastAsia"/>
          <w:sz w:val="32"/>
          <w:szCs w:val="32"/>
        </w:rPr>
        <w:t>、申报材料</w:t>
      </w:r>
    </w:p>
    <w:p w:rsidR="00B33E8C" w:rsidRPr="003269D7" w:rsidRDefault="00B33E8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1．患者本人二代身份证或户口本 ；</w:t>
      </w:r>
    </w:p>
    <w:p w:rsidR="00B33E8C" w:rsidRPr="003269D7" w:rsidRDefault="00B33E8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lastRenderedPageBreak/>
        <w:t xml:space="preserve">2．患者本人医疗保险证或卡。 </w:t>
      </w:r>
    </w:p>
    <w:p w:rsidR="00C704C7" w:rsidRPr="003269D7" w:rsidRDefault="00C704C7">
      <w:pPr>
        <w:rPr>
          <w:rFonts w:ascii="方正仿宋_GBK" w:eastAsia="方正仿宋_GBK" w:hAnsi="仿宋"/>
          <w:bCs/>
          <w:sz w:val="32"/>
          <w:szCs w:val="32"/>
        </w:rPr>
      </w:pPr>
    </w:p>
    <w:p w:rsidR="005D2C6C" w:rsidRPr="00DC250C" w:rsidRDefault="00037D69">
      <w:pPr>
        <w:rPr>
          <w:rFonts w:ascii="方正黑体_GBK" w:eastAsia="方正黑体_GBK" w:hAnsi="黑体"/>
          <w:sz w:val="32"/>
          <w:szCs w:val="32"/>
        </w:rPr>
      </w:pPr>
      <w:r w:rsidRPr="003269D7">
        <w:rPr>
          <w:rFonts w:ascii="方正仿宋_GBK" w:eastAsia="方正仿宋_GBK" w:hAnsi="仿宋" w:hint="eastAsia"/>
          <w:bCs/>
          <w:sz w:val="32"/>
          <w:szCs w:val="32"/>
        </w:rPr>
        <w:t>（</w:t>
      </w:r>
      <w:r w:rsidR="00B33E8C" w:rsidRPr="00DC250C">
        <w:rPr>
          <w:rFonts w:ascii="方正黑体_GBK" w:eastAsia="方正黑体_GBK" w:hAnsi="黑体" w:hint="eastAsia"/>
          <w:sz w:val="32"/>
          <w:szCs w:val="32"/>
        </w:rPr>
        <w:t>六</w:t>
      </w:r>
      <w:r w:rsidRPr="00DC250C">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、服务流程</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1、医保登记：职工医保、生育医保或各类特种病患者需到窗口出示医保卡，登记医保身份（登记一次即可）。</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2、挂号：患者在门诊收费处窗口按需挂号， </w:t>
      </w:r>
    </w:p>
    <w:p w:rsidR="005D2C6C" w:rsidRPr="003269D7" w:rsidRDefault="005D2C6C">
      <w:pPr>
        <w:rPr>
          <w:rFonts w:ascii="方正仿宋_GBK" w:eastAsia="方正仿宋_GBK" w:hAnsi="仿宋"/>
          <w:bCs/>
          <w:sz w:val="32"/>
          <w:szCs w:val="32"/>
        </w:rPr>
      </w:pPr>
    </w:p>
    <w:p w:rsidR="005D2C6C" w:rsidRPr="00DC250C" w:rsidRDefault="00037D69">
      <w:pPr>
        <w:rPr>
          <w:rFonts w:ascii="方正黑体_GBK" w:eastAsia="方正黑体_GBK" w:hAnsi="黑体"/>
          <w:sz w:val="32"/>
          <w:szCs w:val="32"/>
        </w:rPr>
      </w:pPr>
      <w:r w:rsidRPr="00DC250C">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七</w:t>
      </w:r>
      <w:r w:rsidRPr="00DC250C">
        <w:rPr>
          <w:rFonts w:ascii="方正黑体_GBK" w:eastAsia="方正黑体_GBK" w:hAnsi="黑体" w:hint="eastAsia"/>
          <w:sz w:val="32"/>
          <w:szCs w:val="32"/>
        </w:rPr>
        <w:t>）</w:t>
      </w:r>
      <w:r w:rsidR="00676CCC" w:rsidRPr="00DC250C">
        <w:rPr>
          <w:rFonts w:ascii="方正黑体_GBK" w:eastAsia="方正黑体_GBK" w:hAnsi="黑体" w:hint="eastAsia"/>
          <w:sz w:val="32"/>
          <w:szCs w:val="32"/>
        </w:rPr>
        <w:t>、收费标准</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依据：《安徽省物价局、卫计委、人社厅、财政厅、医改办关于理顺公立医院医疗服务和药品价格的实施意见》（皖价医〔2015〕21号）</w:t>
      </w:r>
    </w:p>
    <w:p w:rsidR="00B961DF" w:rsidRPr="003269D7" w:rsidRDefault="00781DED"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普通</w:t>
      </w:r>
      <w:r w:rsidR="00B961DF" w:rsidRPr="003269D7">
        <w:rPr>
          <w:rFonts w:ascii="方正仿宋_GBK" w:eastAsia="方正仿宋_GBK" w:hAnsi="仿宋" w:hint="eastAsia"/>
          <w:bCs/>
          <w:sz w:val="32"/>
          <w:szCs w:val="32"/>
        </w:rPr>
        <w:t>门诊挂号费</w:t>
      </w:r>
      <w:r w:rsidRPr="003269D7">
        <w:rPr>
          <w:rFonts w:ascii="方正仿宋_GBK" w:eastAsia="方正仿宋_GBK" w:hAnsi="仿宋" w:hint="eastAsia"/>
          <w:bCs/>
          <w:sz w:val="32"/>
          <w:szCs w:val="32"/>
        </w:rPr>
        <w:t xml:space="preserve"> 1</w:t>
      </w:r>
      <w:r w:rsidR="00B961DF" w:rsidRPr="003269D7">
        <w:rPr>
          <w:rFonts w:ascii="方正仿宋_GBK" w:eastAsia="方正仿宋_GBK" w:hAnsi="仿宋" w:hint="eastAsia"/>
          <w:bCs/>
          <w:sz w:val="32"/>
          <w:szCs w:val="32"/>
        </w:rPr>
        <w:t>元/次</w:t>
      </w:r>
      <w:r w:rsidRPr="003269D7">
        <w:rPr>
          <w:rFonts w:ascii="方正仿宋_GBK" w:eastAsia="方正仿宋_GBK" w:hAnsi="仿宋" w:hint="eastAsia"/>
          <w:bCs/>
          <w:sz w:val="32"/>
          <w:szCs w:val="32"/>
        </w:rPr>
        <w:t xml:space="preserve">      专家门诊挂号费  3元/次</w:t>
      </w:r>
    </w:p>
    <w:p w:rsidR="00B961DF" w:rsidRPr="003269D7" w:rsidRDefault="00B961DF">
      <w:pPr>
        <w:rPr>
          <w:rFonts w:ascii="方正仿宋_GBK" w:eastAsia="方正仿宋_GBK" w:hAnsi="仿宋"/>
          <w:bCs/>
          <w:sz w:val="32"/>
          <w:szCs w:val="32"/>
        </w:rPr>
      </w:pPr>
    </w:p>
    <w:p w:rsidR="00B961DF" w:rsidRPr="00DC250C" w:rsidRDefault="00037D69">
      <w:pPr>
        <w:rPr>
          <w:rFonts w:ascii="方正黑体_GBK" w:eastAsia="方正黑体_GBK" w:hAnsi="黑体"/>
          <w:sz w:val="32"/>
          <w:szCs w:val="32"/>
        </w:rPr>
      </w:pPr>
      <w:r w:rsidRPr="00DC250C">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八</w:t>
      </w:r>
      <w:r w:rsidRPr="00DC250C">
        <w:rPr>
          <w:rFonts w:ascii="方正黑体_GBK" w:eastAsia="方正黑体_GBK" w:hAnsi="黑体" w:hint="eastAsia"/>
          <w:sz w:val="32"/>
          <w:szCs w:val="32"/>
        </w:rPr>
        <w:t>）</w:t>
      </w:r>
      <w:r w:rsidR="00B961DF" w:rsidRPr="00DC250C">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B961DF" w:rsidRPr="003269D7" w:rsidRDefault="00B961DF" w:rsidP="005D2C6C">
      <w:pPr>
        <w:jc w:val="center"/>
        <w:rPr>
          <w:rFonts w:ascii="方正仿宋_GBK" w:eastAsia="方正仿宋_GBK" w:hAnsi="仿宋"/>
          <w:bCs/>
          <w:sz w:val="32"/>
          <w:szCs w:val="32"/>
        </w:rPr>
      </w:pPr>
    </w:p>
    <w:p w:rsidR="00B33E8C" w:rsidRPr="00DC250C" w:rsidRDefault="00037D69" w:rsidP="00B33E8C">
      <w:pPr>
        <w:rPr>
          <w:rFonts w:ascii="方正黑体_GBK" w:eastAsia="方正黑体_GBK" w:hAnsi="黑体"/>
          <w:sz w:val="32"/>
          <w:szCs w:val="32"/>
        </w:rPr>
      </w:pPr>
      <w:r w:rsidRPr="00DC250C">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九</w:t>
      </w:r>
      <w:r w:rsidRPr="00DC250C">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、咨询方式</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B961DF" w:rsidRPr="003269D7" w:rsidRDefault="00B961DF" w:rsidP="005D2C6C">
      <w:pPr>
        <w:jc w:val="center"/>
        <w:rPr>
          <w:rFonts w:ascii="方正仿宋_GBK" w:eastAsia="方正仿宋_GBK" w:hAnsi="仿宋"/>
          <w:bCs/>
          <w:sz w:val="32"/>
          <w:szCs w:val="32"/>
        </w:rPr>
      </w:pPr>
    </w:p>
    <w:p w:rsidR="00B961DF" w:rsidRPr="003269D7" w:rsidRDefault="00B961DF" w:rsidP="005D2C6C">
      <w:pPr>
        <w:jc w:val="center"/>
        <w:rPr>
          <w:rFonts w:ascii="方正仿宋_GBK" w:eastAsia="方正仿宋_GBK" w:hAnsi="仿宋"/>
          <w:bCs/>
          <w:sz w:val="32"/>
          <w:szCs w:val="32"/>
        </w:rPr>
      </w:pPr>
    </w:p>
    <w:p w:rsidR="00B961DF" w:rsidRPr="003269D7" w:rsidRDefault="00B961DF" w:rsidP="005D2C6C">
      <w:pPr>
        <w:jc w:val="center"/>
        <w:rPr>
          <w:rFonts w:ascii="方正仿宋_GBK" w:eastAsia="方正仿宋_GBK" w:hAnsi="仿宋"/>
          <w:bCs/>
          <w:sz w:val="32"/>
          <w:szCs w:val="32"/>
        </w:rPr>
      </w:pPr>
    </w:p>
    <w:p w:rsidR="00B961DF" w:rsidRPr="003269D7" w:rsidRDefault="00B961DF" w:rsidP="005D2C6C">
      <w:pPr>
        <w:jc w:val="center"/>
        <w:rPr>
          <w:rFonts w:ascii="方正仿宋_GBK" w:eastAsia="方正仿宋_GBK" w:hAnsi="仿宋"/>
          <w:bCs/>
          <w:sz w:val="32"/>
          <w:szCs w:val="32"/>
        </w:rPr>
      </w:pPr>
    </w:p>
    <w:p w:rsidR="00B961DF" w:rsidRPr="003269D7" w:rsidRDefault="00B961DF" w:rsidP="00E16EFE">
      <w:pPr>
        <w:rPr>
          <w:rFonts w:ascii="方正仿宋_GBK" w:eastAsia="方正仿宋_GBK" w:hAnsi="仿宋"/>
          <w:bCs/>
          <w:sz w:val="32"/>
          <w:szCs w:val="32"/>
        </w:rPr>
      </w:pPr>
    </w:p>
    <w:p w:rsidR="005D2C6C" w:rsidRPr="00DC250C" w:rsidRDefault="00DC250C" w:rsidP="00DC250C">
      <w:pPr>
        <w:spacing w:line="62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lastRenderedPageBreak/>
        <w:t>二、</w:t>
      </w:r>
      <w:r w:rsidR="005D2C6C" w:rsidRPr="00DC250C">
        <w:rPr>
          <w:rFonts w:ascii="方正小标宋_GBK" w:eastAsia="方正小标宋_GBK" w:hAnsi="宋体" w:hint="eastAsia"/>
          <w:color w:val="000000"/>
          <w:sz w:val="44"/>
          <w:szCs w:val="44"/>
        </w:rPr>
        <w:t>住院出入院办理</w:t>
      </w:r>
    </w:p>
    <w:p w:rsidR="005D2C6C" w:rsidRPr="00DC250C" w:rsidRDefault="00DC250C" w:rsidP="00DC250C">
      <w:pPr>
        <w:spacing w:line="620" w:lineRule="exact"/>
        <w:rPr>
          <w:rFonts w:ascii="方正黑体_GBK" w:eastAsia="方正黑体_GBK" w:hAnsi="黑体"/>
          <w:sz w:val="32"/>
          <w:szCs w:val="32"/>
        </w:rPr>
      </w:pPr>
      <w:r>
        <w:rPr>
          <w:rFonts w:ascii="方正黑体_GBK" w:eastAsia="方正黑体_GBK" w:hAnsi="黑体" w:hint="eastAsia"/>
          <w:sz w:val="32"/>
          <w:szCs w:val="32"/>
        </w:rPr>
        <w:t>（</w:t>
      </w:r>
      <w:r w:rsidRPr="00DC250C">
        <w:rPr>
          <w:rFonts w:ascii="方正黑体_GBK" w:eastAsia="方正黑体_GBK" w:hAnsi="黑体" w:hint="eastAsia"/>
          <w:sz w:val="32"/>
          <w:szCs w:val="32"/>
        </w:rPr>
        <w:t>一</w:t>
      </w:r>
      <w:r>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、办理依据</w:t>
      </w:r>
    </w:p>
    <w:p w:rsidR="005D2C6C" w:rsidRPr="003269D7" w:rsidRDefault="005D2C6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卫生部关于印发&lt;病历书写基本规范&gt;的通知》(卫医政发〔2010〕11号)第十六条：住院病历内容包括住院病案首页、入院记录、病程记录、手术同意书、麻醉同意书、输血治疗知情同意书、特殊检查(特殊治疗)同意书、病危(重)通知书、医嘱单、辅助检查报告单、体温单、医学影像检查资料、病理资料等。第十七条：入院记录是指患者入院后，由经治医师通过问诊、查体、辅助检查获得有关资料，并对这些资料归纳分析书写而成的记录。可分为入院记录、再次或多次入院记录、24小时内入出院记录、24小时内入院死亡记录。入院记录、再次或多次入院记录应当于患者入院后24小时内完成；24小时内入出院记录应当于患者出院后24小时内完成，24小时内入院死亡记录应当于患者死亡后24小时内完成。</w:t>
      </w:r>
    </w:p>
    <w:p w:rsidR="00C704C7" w:rsidRPr="003269D7" w:rsidRDefault="00C704C7" w:rsidP="003269D7">
      <w:pPr>
        <w:ind w:firstLineChars="200" w:firstLine="640"/>
        <w:rPr>
          <w:rFonts w:ascii="方正仿宋_GBK" w:eastAsia="方正仿宋_GBK" w:hAnsi="仿宋"/>
          <w:bCs/>
          <w:sz w:val="32"/>
          <w:szCs w:val="32"/>
        </w:rPr>
      </w:pPr>
    </w:p>
    <w:p w:rsidR="005D2C6C" w:rsidRPr="00DC250C" w:rsidRDefault="00DC250C" w:rsidP="00DC250C">
      <w:pPr>
        <w:spacing w:line="620" w:lineRule="exact"/>
        <w:rPr>
          <w:rFonts w:ascii="方正黑体_GBK" w:eastAsia="方正黑体_GBK" w:hAnsi="黑体"/>
          <w:sz w:val="32"/>
          <w:szCs w:val="32"/>
        </w:rPr>
      </w:pPr>
      <w:r>
        <w:rPr>
          <w:rFonts w:ascii="方正黑体_GBK" w:eastAsia="方正黑体_GBK" w:hAnsi="黑体" w:hint="eastAsia"/>
          <w:sz w:val="32"/>
          <w:szCs w:val="32"/>
        </w:rPr>
        <w:t>（</w:t>
      </w:r>
      <w:r w:rsidRPr="00DC250C">
        <w:rPr>
          <w:rFonts w:ascii="方正黑体_GBK" w:eastAsia="方正黑体_GBK" w:hAnsi="黑体" w:hint="eastAsia"/>
          <w:sz w:val="32"/>
          <w:szCs w:val="32"/>
        </w:rPr>
        <w:t>二</w:t>
      </w:r>
      <w:r>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 xml:space="preserve">、承办机构  </w:t>
      </w:r>
    </w:p>
    <w:p w:rsidR="00C704C7" w:rsidRPr="003269D7" w:rsidRDefault="005D2C6C" w:rsidP="005D2C6C">
      <w:pPr>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皖北卫生职业学院附属医院各临床科室和出入院管理科</w:t>
      </w:r>
    </w:p>
    <w:p w:rsidR="00C704C7" w:rsidRPr="003269D7" w:rsidRDefault="00C704C7" w:rsidP="005D2C6C">
      <w:pPr>
        <w:rPr>
          <w:rFonts w:ascii="方正仿宋_GBK" w:eastAsia="方正仿宋_GBK" w:hAnsi="仿宋"/>
          <w:bCs/>
          <w:sz w:val="32"/>
          <w:szCs w:val="32"/>
        </w:rPr>
      </w:pPr>
    </w:p>
    <w:p w:rsidR="005D2C6C" w:rsidRPr="00DC250C" w:rsidRDefault="00DC250C" w:rsidP="00DC250C">
      <w:pPr>
        <w:spacing w:line="620" w:lineRule="exact"/>
        <w:rPr>
          <w:rFonts w:ascii="方正黑体_GBK" w:eastAsia="方正黑体_GBK" w:hAnsi="黑体"/>
          <w:sz w:val="32"/>
          <w:szCs w:val="32"/>
        </w:rPr>
      </w:pPr>
      <w:r>
        <w:rPr>
          <w:rFonts w:ascii="方正黑体_GBK" w:eastAsia="方正黑体_GBK" w:hAnsi="黑体" w:hint="eastAsia"/>
          <w:sz w:val="32"/>
          <w:szCs w:val="32"/>
        </w:rPr>
        <w:t>（</w:t>
      </w:r>
      <w:r w:rsidRPr="00DC250C">
        <w:rPr>
          <w:rFonts w:ascii="方正黑体_GBK" w:eastAsia="方正黑体_GBK" w:hAnsi="黑体" w:hint="eastAsia"/>
          <w:sz w:val="32"/>
          <w:szCs w:val="32"/>
        </w:rPr>
        <w:t>三</w:t>
      </w:r>
      <w:r>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、服务对象</w:t>
      </w:r>
    </w:p>
    <w:p w:rsidR="005D2C6C" w:rsidRPr="003269D7" w:rsidRDefault="005D2C6C" w:rsidP="005D2C6C">
      <w:pPr>
        <w:rPr>
          <w:rFonts w:ascii="方正仿宋_GBK" w:eastAsia="方正仿宋_GBK" w:hAnsi="仿宋"/>
          <w:bCs/>
          <w:sz w:val="32"/>
          <w:szCs w:val="32"/>
        </w:rPr>
      </w:pPr>
      <w:r w:rsidRPr="003269D7">
        <w:rPr>
          <w:rFonts w:ascii="方正仿宋_GBK" w:eastAsia="方正仿宋_GBK" w:hAnsi="仿宋" w:hint="eastAsia"/>
          <w:bCs/>
          <w:sz w:val="32"/>
          <w:szCs w:val="32"/>
        </w:rPr>
        <w:t>广大群众</w:t>
      </w:r>
    </w:p>
    <w:p w:rsidR="00C704C7" w:rsidRPr="003269D7" w:rsidRDefault="00C704C7" w:rsidP="005D2C6C">
      <w:pPr>
        <w:rPr>
          <w:rFonts w:ascii="方正仿宋_GBK" w:eastAsia="方正仿宋_GBK" w:hAnsi="仿宋"/>
          <w:bCs/>
          <w:sz w:val="32"/>
          <w:szCs w:val="32"/>
        </w:rPr>
      </w:pPr>
    </w:p>
    <w:p w:rsidR="00B33E8C" w:rsidRPr="00DC250C" w:rsidRDefault="00DC250C" w:rsidP="00B33E8C">
      <w:pPr>
        <w:spacing w:line="400" w:lineRule="exact"/>
        <w:rPr>
          <w:rFonts w:ascii="方正黑体_GBK" w:eastAsia="方正黑体_GBK" w:hAnsi="黑体"/>
          <w:sz w:val="32"/>
          <w:szCs w:val="32"/>
        </w:rPr>
      </w:pPr>
      <w:r>
        <w:rPr>
          <w:rFonts w:ascii="方正黑体_GBK" w:eastAsia="方正黑体_GBK" w:hAnsi="黑体" w:hint="eastAsia"/>
          <w:sz w:val="32"/>
          <w:szCs w:val="32"/>
        </w:rPr>
        <w:lastRenderedPageBreak/>
        <w:t>（</w:t>
      </w:r>
      <w:r w:rsidRPr="00DC250C">
        <w:rPr>
          <w:rFonts w:ascii="方正黑体_GBK" w:eastAsia="方正黑体_GBK" w:hAnsi="黑体" w:hint="eastAsia"/>
          <w:sz w:val="32"/>
          <w:szCs w:val="32"/>
        </w:rPr>
        <w:t>四</w:t>
      </w: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、申请条件</w:t>
      </w:r>
    </w:p>
    <w:p w:rsidR="00B33E8C" w:rsidRPr="003269D7" w:rsidRDefault="00B33E8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确诊患病并需在我院住院治疗 </w:t>
      </w:r>
    </w:p>
    <w:p w:rsidR="00B33E8C" w:rsidRPr="003269D7" w:rsidRDefault="00B33E8C" w:rsidP="003269D7">
      <w:pPr>
        <w:spacing w:line="400" w:lineRule="exact"/>
        <w:ind w:firstLineChars="200" w:firstLine="640"/>
        <w:rPr>
          <w:rFonts w:ascii="方正仿宋_GBK" w:eastAsia="方正仿宋_GBK" w:hAnsi="仿宋"/>
          <w:bCs/>
          <w:sz w:val="32"/>
          <w:szCs w:val="32"/>
        </w:rPr>
      </w:pPr>
    </w:p>
    <w:p w:rsidR="00B33E8C" w:rsidRPr="00DC250C" w:rsidRDefault="00DC250C" w:rsidP="00B33E8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DC250C">
        <w:rPr>
          <w:rFonts w:ascii="方正黑体_GBK" w:eastAsia="方正黑体_GBK" w:hAnsi="黑体" w:hint="eastAsia"/>
          <w:sz w:val="32"/>
          <w:szCs w:val="32"/>
        </w:rPr>
        <w:t>五</w:t>
      </w: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、申报材料</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1.</w:t>
      </w:r>
      <w:r w:rsidR="00B33E8C" w:rsidRPr="003269D7">
        <w:rPr>
          <w:rFonts w:ascii="方正仿宋_GBK" w:eastAsia="方正仿宋_GBK" w:hAnsi="仿宋" w:hint="eastAsia"/>
          <w:bCs/>
          <w:sz w:val="32"/>
          <w:szCs w:val="32"/>
        </w:rPr>
        <w:t>办理入院：</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1</w:t>
      </w: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．患者身份证或户口本原件</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2</w:t>
      </w: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．患者本人医疗保险证（或卡）;</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3</w:t>
      </w: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．门诊经治医师签字盖章后的入院通知单。</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2.</w:t>
      </w:r>
      <w:r w:rsidR="00B33E8C" w:rsidRPr="003269D7">
        <w:rPr>
          <w:rFonts w:ascii="方正仿宋_GBK" w:eastAsia="方正仿宋_GBK" w:hAnsi="仿宋" w:hint="eastAsia"/>
          <w:bCs/>
          <w:sz w:val="32"/>
          <w:szCs w:val="32"/>
        </w:rPr>
        <w:t>办理出院：</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1</w:t>
      </w: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．病区出具的出院通知单；</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2</w:t>
      </w: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．患者本人医疗保险证（或卡）；</w:t>
      </w:r>
    </w:p>
    <w:p w:rsidR="00B33E8C"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3</w:t>
      </w:r>
      <w:r>
        <w:rPr>
          <w:rFonts w:ascii="方正仿宋_GBK" w:eastAsia="方正仿宋_GBK" w:hAnsi="仿宋" w:hint="eastAsia"/>
          <w:bCs/>
          <w:sz w:val="32"/>
          <w:szCs w:val="32"/>
        </w:rPr>
        <w:t>）</w:t>
      </w:r>
      <w:r w:rsidR="00B33E8C" w:rsidRPr="003269D7">
        <w:rPr>
          <w:rFonts w:ascii="方正仿宋_GBK" w:eastAsia="方正仿宋_GBK" w:hAnsi="仿宋" w:hint="eastAsia"/>
          <w:bCs/>
          <w:sz w:val="32"/>
          <w:szCs w:val="32"/>
        </w:rPr>
        <w:t>．预缴金收据。</w:t>
      </w:r>
    </w:p>
    <w:p w:rsidR="00B33E8C" w:rsidRPr="003269D7" w:rsidRDefault="00B33E8C" w:rsidP="005D2C6C">
      <w:pPr>
        <w:rPr>
          <w:rFonts w:ascii="方正仿宋_GBK" w:eastAsia="方正仿宋_GBK" w:hAnsi="仿宋"/>
          <w:bCs/>
          <w:sz w:val="32"/>
          <w:szCs w:val="32"/>
        </w:rPr>
      </w:pPr>
    </w:p>
    <w:p w:rsidR="005D2C6C" w:rsidRPr="00DC250C" w:rsidRDefault="00DC250C"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六</w:t>
      </w:r>
      <w:r>
        <w:rPr>
          <w:rFonts w:ascii="方正黑体_GBK" w:eastAsia="方正黑体_GBK" w:hAnsi="黑体" w:hint="eastAsia"/>
          <w:sz w:val="32"/>
          <w:szCs w:val="32"/>
        </w:rPr>
        <w:t>）</w:t>
      </w:r>
      <w:r w:rsidR="005D2C6C" w:rsidRPr="00DC250C">
        <w:rPr>
          <w:rFonts w:ascii="方正黑体_GBK" w:eastAsia="方正黑体_GBK" w:hAnsi="黑体" w:hint="eastAsia"/>
          <w:sz w:val="32"/>
          <w:szCs w:val="32"/>
        </w:rPr>
        <w:t>、服务流程</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1.</w:t>
      </w:r>
      <w:r w:rsidR="00B961DF" w:rsidRPr="003269D7">
        <w:rPr>
          <w:rFonts w:ascii="方正仿宋_GBK" w:eastAsia="方正仿宋_GBK" w:hAnsi="仿宋" w:hint="eastAsia"/>
          <w:bCs/>
          <w:sz w:val="32"/>
          <w:szCs w:val="32"/>
        </w:rPr>
        <w:t>办理入院：</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1</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．门诊就诊：患者至我院门诊挂号就诊，医生依据病情开具入院通知单。</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2</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．住院登记：患者持入院通知单、身份证（或户口本）原件、医保证（或卡）到住院收费处办理住院登记手续。住院收费处遵医嘱收取住院预缴金，为患者出具预缴金收据条、住院记录单、腕带。</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3</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．入住病房：患者持入院通知单、住院纪录单到病区报到，入住病房。</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2.</w:t>
      </w:r>
      <w:r w:rsidR="00B961DF" w:rsidRPr="003269D7">
        <w:rPr>
          <w:rFonts w:ascii="方正仿宋_GBK" w:eastAsia="方正仿宋_GBK" w:hAnsi="仿宋" w:hint="eastAsia"/>
          <w:bCs/>
          <w:sz w:val="32"/>
          <w:szCs w:val="32"/>
        </w:rPr>
        <w:t>办理出院：</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1</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．病区出院：医生为达到出院标准的患者下出院医嘱、开具出院通知单，并复核住院费用；</w:t>
      </w:r>
    </w:p>
    <w:p w:rsidR="00B961DF" w:rsidRPr="003269D7" w:rsidRDefault="00DC250C"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2</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．费用结算：患者持出院通知单、医保证（卡）及预缴金收据到住院收费处办理结帐手续，住院收费处为患者出具住院医疗收据、费用明细清单；</w:t>
      </w:r>
    </w:p>
    <w:p w:rsidR="00B961DF" w:rsidRPr="003269D7" w:rsidRDefault="00DC250C" w:rsidP="00B961DF">
      <w:pPr>
        <w:ind w:firstLine="600"/>
        <w:rPr>
          <w:rFonts w:ascii="方正仿宋_GBK" w:eastAsia="方正仿宋_GBK" w:hAnsi="仿宋"/>
          <w:bCs/>
          <w:sz w:val="32"/>
          <w:szCs w:val="32"/>
        </w:rPr>
      </w:pP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3</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．患者出院。</w:t>
      </w:r>
    </w:p>
    <w:p w:rsidR="00B961DF" w:rsidRPr="003269D7" w:rsidRDefault="00B961DF" w:rsidP="00B961DF">
      <w:pPr>
        <w:ind w:firstLine="600"/>
        <w:rPr>
          <w:rFonts w:ascii="方正仿宋_GBK" w:eastAsia="方正仿宋_GBK" w:hAnsi="仿宋"/>
          <w:bCs/>
          <w:sz w:val="32"/>
          <w:szCs w:val="32"/>
        </w:rPr>
      </w:pPr>
    </w:p>
    <w:p w:rsidR="00676CCC" w:rsidRPr="00DC250C" w:rsidRDefault="00DC250C"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七</w:t>
      </w:r>
      <w:r>
        <w:rPr>
          <w:rFonts w:ascii="方正黑体_GBK" w:eastAsia="方正黑体_GBK" w:hAnsi="黑体" w:hint="eastAsia"/>
          <w:sz w:val="32"/>
          <w:szCs w:val="32"/>
        </w:rPr>
        <w:t>）</w:t>
      </w:r>
      <w:r w:rsidR="00676CCC" w:rsidRPr="00DC250C">
        <w:rPr>
          <w:rFonts w:ascii="方正黑体_GBK" w:eastAsia="方正黑体_GBK" w:hAnsi="黑体" w:hint="eastAsia"/>
          <w:sz w:val="32"/>
          <w:szCs w:val="32"/>
        </w:rPr>
        <w:t>、收费标准</w:t>
      </w:r>
    </w:p>
    <w:p w:rsidR="00C704C7" w:rsidRPr="003269D7" w:rsidRDefault="00B961DF" w:rsidP="00B961DF">
      <w:pPr>
        <w:ind w:firstLine="600"/>
        <w:rPr>
          <w:rFonts w:ascii="方正仿宋_GBK" w:eastAsia="方正仿宋_GBK" w:hAnsi="仿宋"/>
          <w:bCs/>
          <w:sz w:val="32"/>
          <w:szCs w:val="32"/>
        </w:rPr>
      </w:pPr>
      <w:r w:rsidRPr="003269D7">
        <w:rPr>
          <w:rFonts w:ascii="方正仿宋_GBK" w:eastAsia="方正仿宋_GBK" w:hAnsi="仿宋" w:hint="eastAsia"/>
          <w:bCs/>
          <w:sz w:val="32"/>
          <w:szCs w:val="32"/>
        </w:rPr>
        <w:lastRenderedPageBreak/>
        <w:t>免费</w:t>
      </w:r>
    </w:p>
    <w:p w:rsidR="00B961DF" w:rsidRPr="00DC250C" w:rsidRDefault="00DC250C"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八</w:t>
      </w:r>
      <w:r>
        <w:rPr>
          <w:rFonts w:ascii="方正黑体_GBK" w:eastAsia="方正黑体_GBK" w:hAnsi="黑体" w:hint="eastAsia"/>
          <w:sz w:val="32"/>
          <w:szCs w:val="32"/>
        </w:rPr>
        <w:t>）</w:t>
      </w:r>
      <w:r w:rsidR="00B961DF" w:rsidRPr="00DC250C">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5F17A8" w:rsidRPr="003269D7" w:rsidRDefault="005F17A8" w:rsidP="00B961DF">
      <w:pPr>
        <w:ind w:firstLine="600"/>
        <w:rPr>
          <w:rFonts w:ascii="方正仿宋_GBK" w:eastAsia="方正仿宋_GBK" w:hAnsi="仿宋"/>
          <w:bCs/>
          <w:sz w:val="32"/>
          <w:szCs w:val="32"/>
        </w:rPr>
      </w:pPr>
    </w:p>
    <w:p w:rsidR="00B33E8C" w:rsidRPr="00DC250C" w:rsidRDefault="00DC250C"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九</w:t>
      </w: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、咨询方式</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B961DF" w:rsidRPr="003269D7" w:rsidRDefault="00B961DF" w:rsidP="00B961DF">
      <w:pPr>
        <w:ind w:firstLine="600"/>
        <w:rPr>
          <w:rFonts w:ascii="方正仿宋_GBK" w:eastAsia="方正仿宋_GBK" w:hAnsi="仿宋"/>
          <w:bCs/>
          <w:sz w:val="32"/>
          <w:szCs w:val="32"/>
        </w:rPr>
      </w:pPr>
    </w:p>
    <w:p w:rsidR="005F17A8" w:rsidRPr="003269D7" w:rsidRDefault="005F17A8" w:rsidP="00FC2495">
      <w:pPr>
        <w:ind w:firstLine="600"/>
        <w:rPr>
          <w:rFonts w:ascii="方正仿宋_GBK" w:eastAsia="方正仿宋_GBK" w:hAnsi="仿宋"/>
          <w:bCs/>
          <w:sz w:val="32"/>
          <w:szCs w:val="32"/>
        </w:rPr>
      </w:pPr>
    </w:p>
    <w:p w:rsidR="005F17A8" w:rsidRPr="003269D7" w:rsidRDefault="005F17A8" w:rsidP="00FC2495">
      <w:pPr>
        <w:ind w:firstLine="600"/>
        <w:rPr>
          <w:rFonts w:ascii="方正仿宋_GBK" w:eastAsia="方正仿宋_GBK" w:hAnsi="仿宋"/>
          <w:bCs/>
          <w:sz w:val="32"/>
          <w:szCs w:val="32"/>
        </w:rPr>
      </w:pPr>
    </w:p>
    <w:p w:rsidR="00B33E8C" w:rsidRPr="003269D7" w:rsidRDefault="00B33E8C" w:rsidP="00FC2495">
      <w:pPr>
        <w:ind w:firstLine="600"/>
        <w:rPr>
          <w:rFonts w:ascii="方正仿宋_GBK" w:eastAsia="方正仿宋_GBK" w:hAnsi="仿宋"/>
          <w:bCs/>
          <w:sz w:val="32"/>
          <w:szCs w:val="32"/>
        </w:rPr>
      </w:pPr>
    </w:p>
    <w:p w:rsidR="00B33E8C" w:rsidRPr="003269D7" w:rsidRDefault="00B33E8C"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Pr="003269D7" w:rsidRDefault="003E752D" w:rsidP="00FC2495">
      <w:pPr>
        <w:ind w:firstLine="600"/>
        <w:rPr>
          <w:rFonts w:ascii="方正仿宋_GBK" w:eastAsia="方正仿宋_GBK" w:hAnsi="仿宋"/>
          <w:bCs/>
          <w:sz w:val="32"/>
          <w:szCs w:val="32"/>
        </w:rPr>
      </w:pPr>
    </w:p>
    <w:p w:rsidR="003E752D" w:rsidRDefault="003E752D" w:rsidP="00FC2495">
      <w:pPr>
        <w:ind w:firstLine="600"/>
        <w:rPr>
          <w:rFonts w:ascii="方正仿宋_GBK" w:eastAsia="方正仿宋_GBK" w:hAnsi="仿宋" w:hint="eastAsia"/>
          <w:bCs/>
          <w:sz w:val="32"/>
          <w:szCs w:val="32"/>
        </w:rPr>
      </w:pPr>
    </w:p>
    <w:p w:rsidR="00E16EFE" w:rsidRDefault="00E16EFE" w:rsidP="00FC2495">
      <w:pPr>
        <w:ind w:firstLine="600"/>
        <w:rPr>
          <w:rFonts w:ascii="方正仿宋_GBK" w:eastAsia="方正仿宋_GBK" w:hAnsi="仿宋" w:hint="eastAsia"/>
          <w:bCs/>
          <w:sz w:val="32"/>
          <w:szCs w:val="32"/>
        </w:rPr>
      </w:pPr>
    </w:p>
    <w:p w:rsidR="00E16EFE" w:rsidRPr="003269D7" w:rsidRDefault="00E16EFE" w:rsidP="00FC2495">
      <w:pPr>
        <w:ind w:firstLine="600"/>
        <w:rPr>
          <w:rFonts w:ascii="方正仿宋_GBK" w:eastAsia="方正仿宋_GBK" w:hAnsi="仿宋"/>
          <w:bCs/>
          <w:sz w:val="32"/>
          <w:szCs w:val="32"/>
        </w:rPr>
      </w:pPr>
    </w:p>
    <w:p w:rsidR="003E752D" w:rsidRPr="003269D7" w:rsidRDefault="003E752D" w:rsidP="00DC250C">
      <w:pPr>
        <w:rPr>
          <w:rFonts w:ascii="方正仿宋_GBK" w:eastAsia="方正仿宋_GBK" w:hAnsi="仿宋"/>
          <w:bCs/>
          <w:sz w:val="32"/>
          <w:szCs w:val="32"/>
        </w:rPr>
      </w:pPr>
    </w:p>
    <w:p w:rsidR="00C704C7" w:rsidRPr="00DC250C" w:rsidRDefault="00DC250C" w:rsidP="00DC250C">
      <w:pPr>
        <w:spacing w:line="620" w:lineRule="exact"/>
        <w:jc w:val="center"/>
        <w:rPr>
          <w:rFonts w:ascii="方正小标宋_GBK" w:eastAsia="方正小标宋_GBK" w:hAnsi="宋体"/>
          <w:color w:val="000000"/>
          <w:sz w:val="44"/>
          <w:szCs w:val="44"/>
        </w:rPr>
      </w:pPr>
      <w:r>
        <w:rPr>
          <w:rFonts w:ascii="方正小标宋_GBK" w:eastAsia="方正小标宋_GBK" w:hAnsi="宋体" w:hint="eastAsia"/>
          <w:color w:val="000000"/>
          <w:sz w:val="44"/>
          <w:szCs w:val="44"/>
        </w:rPr>
        <w:lastRenderedPageBreak/>
        <w:t>三、</w:t>
      </w:r>
      <w:r w:rsidR="00C704C7" w:rsidRPr="00DC250C">
        <w:rPr>
          <w:rFonts w:ascii="方正小标宋_GBK" w:eastAsia="方正小标宋_GBK" w:hAnsi="宋体" w:hint="eastAsia"/>
          <w:color w:val="000000"/>
          <w:sz w:val="44"/>
          <w:szCs w:val="44"/>
        </w:rPr>
        <w:t>健康体检办理</w:t>
      </w:r>
    </w:p>
    <w:p w:rsidR="005F17A8" w:rsidRPr="00DC250C" w:rsidRDefault="00811DA4"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一</w:t>
      </w: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、办理依据</w:t>
      </w:r>
    </w:p>
    <w:p w:rsidR="005F17A8" w:rsidRPr="003269D7" w:rsidRDefault="005F17A8"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健康体检管理暂行规定》（卫医政发〔2009〕77号）第九条：医疗机构开展健康体检应当严格遵守有关规定和规范，采取有效措施保证健康体检的质量。第十条：医疗机构应当采取有效措施保证受检者在健康体检中的医疗安全。 第十一条：医疗机构开展健康体检应当按照有关规定履行对受检者相应的告知义务。</w:t>
      </w:r>
    </w:p>
    <w:p w:rsidR="005F17A8" w:rsidRPr="003269D7" w:rsidRDefault="005F17A8" w:rsidP="003269D7">
      <w:pPr>
        <w:pStyle w:val="a5"/>
        <w:tabs>
          <w:tab w:val="left" w:pos="2160"/>
        </w:tabs>
        <w:spacing w:line="620" w:lineRule="exact"/>
        <w:ind w:firstLine="640"/>
        <w:rPr>
          <w:rFonts w:ascii="方正仿宋_GBK" w:eastAsia="方正仿宋_GBK" w:hAnsi="仿宋"/>
          <w:bCs/>
          <w:sz w:val="32"/>
          <w:szCs w:val="32"/>
        </w:rPr>
      </w:pPr>
    </w:p>
    <w:p w:rsidR="005F17A8" w:rsidRPr="00DC250C" w:rsidRDefault="00811DA4"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二</w:t>
      </w: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、承办机构</w:t>
      </w:r>
    </w:p>
    <w:p w:rsidR="005F17A8" w:rsidRPr="003269D7" w:rsidRDefault="005F17A8" w:rsidP="005F17A8">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皖北卫生职业学院附属医院院办及相关科室</w:t>
      </w:r>
    </w:p>
    <w:p w:rsidR="005F17A8" w:rsidRPr="003269D7" w:rsidRDefault="005F17A8" w:rsidP="005F17A8">
      <w:pPr>
        <w:pStyle w:val="a5"/>
        <w:tabs>
          <w:tab w:val="left" w:pos="2160"/>
        </w:tabs>
        <w:spacing w:line="620" w:lineRule="exact"/>
        <w:ind w:firstLineChars="0" w:firstLine="0"/>
        <w:rPr>
          <w:rFonts w:ascii="方正仿宋_GBK" w:eastAsia="方正仿宋_GBK" w:hAnsi="仿宋"/>
          <w:bCs/>
          <w:sz w:val="32"/>
          <w:szCs w:val="32"/>
        </w:rPr>
      </w:pPr>
    </w:p>
    <w:p w:rsidR="005F17A8" w:rsidRPr="00DC250C" w:rsidRDefault="00811DA4"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三</w:t>
      </w: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、服务对象</w:t>
      </w:r>
    </w:p>
    <w:p w:rsidR="005F17A8" w:rsidRPr="003269D7" w:rsidRDefault="005F17A8" w:rsidP="005F17A8">
      <w:pPr>
        <w:rPr>
          <w:rFonts w:ascii="方正仿宋_GBK" w:eastAsia="方正仿宋_GBK" w:hAnsi="仿宋"/>
          <w:bCs/>
          <w:sz w:val="32"/>
          <w:szCs w:val="32"/>
        </w:rPr>
      </w:pPr>
      <w:r w:rsidRPr="003269D7">
        <w:rPr>
          <w:rFonts w:ascii="方正仿宋_GBK" w:eastAsia="方正仿宋_GBK" w:hAnsi="仿宋" w:hint="eastAsia"/>
          <w:bCs/>
          <w:sz w:val="32"/>
          <w:szCs w:val="32"/>
        </w:rPr>
        <w:t>广大群众</w:t>
      </w:r>
    </w:p>
    <w:p w:rsidR="00B33E8C" w:rsidRPr="003269D7" w:rsidRDefault="00B33E8C" w:rsidP="005F17A8">
      <w:pPr>
        <w:rPr>
          <w:rFonts w:ascii="方正仿宋_GBK" w:eastAsia="方正仿宋_GBK" w:hAnsi="仿宋"/>
          <w:bCs/>
          <w:sz w:val="32"/>
          <w:szCs w:val="32"/>
        </w:rPr>
      </w:pPr>
    </w:p>
    <w:p w:rsidR="00B33E8C" w:rsidRPr="00DC250C" w:rsidRDefault="00811DA4" w:rsidP="00B33E8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四</w:t>
      </w: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、申请条件</w:t>
      </w:r>
    </w:p>
    <w:p w:rsidR="00B33E8C" w:rsidRPr="003269D7" w:rsidRDefault="00B33E8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有健康体检需求</w:t>
      </w:r>
    </w:p>
    <w:p w:rsidR="00B33E8C" w:rsidRPr="003269D7" w:rsidRDefault="00B33E8C" w:rsidP="003269D7">
      <w:pPr>
        <w:spacing w:line="400" w:lineRule="exact"/>
        <w:ind w:firstLineChars="200" w:firstLine="640"/>
        <w:rPr>
          <w:rFonts w:ascii="方正仿宋_GBK" w:eastAsia="方正仿宋_GBK" w:hAnsi="仿宋"/>
          <w:bCs/>
          <w:sz w:val="32"/>
          <w:szCs w:val="32"/>
        </w:rPr>
      </w:pPr>
    </w:p>
    <w:p w:rsidR="00B33E8C" w:rsidRPr="00DC250C" w:rsidRDefault="00811DA4" w:rsidP="00B33E8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五</w:t>
      </w: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、申报材料</w:t>
      </w:r>
    </w:p>
    <w:p w:rsidR="00B33E8C" w:rsidRPr="003269D7" w:rsidRDefault="00B33E8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本人身份证原件、体检卡</w:t>
      </w:r>
    </w:p>
    <w:p w:rsidR="005F17A8" w:rsidRPr="003269D7" w:rsidRDefault="005F17A8" w:rsidP="005F17A8">
      <w:pPr>
        <w:rPr>
          <w:rFonts w:ascii="方正仿宋_GBK" w:eastAsia="方正仿宋_GBK" w:hAnsi="仿宋"/>
          <w:bCs/>
          <w:sz w:val="32"/>
          <w:szCs w:val="32"/>
        </w:rPr>
      </w:pPr>
    </w:p>
    <w:p w:rsidR="005F17A8" w:rsidRPr="00DC250C" w:rsidRDefault="00811DA4" w:rsidP="00DC250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DC250C">
        <w:rPr>
          <w:rFonts w:ascii="方正黑体_GBK" w:eastAsia="方正黑体_GBK" w:hAnsi="黑体" w:hint="eastAsia"/>
          <w:sz w:val="32"/>
          <w:szCs w:val="32"/>
        </w:rPr>
        <w:t>六</w:t>
      </w:r>
      <w:r>
        <w:rPr>
          <w:rFonts w:ascii="方正黑体_GBK" w:eastAsia="方正黑体_GBK" w:hAnsi="黑体" w:hint="eastAsia"/>
          <w:sz w:val="32"/>
          <w:szCs w:val="32"/>
        </w:rPr>
        <w:t>）</w:t>
      </w:r>
      <w:r w:rsidR="005F17A8" w:rsidRPr="00DC250C">
        <w:rPr>
          <w:rFonts w:ascii="方正黑体_GBK" w:eastAsia="方正黑体_GBK" w:hAnsi="黑体" w:hint="eastAsia"/>
          <w:sz w:val="32"/>
          <w:szCs w:val="32"/>
        </w:rPr>
        <w:t>、服务流程</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1．预约登记：工作人员对体检者个人史、家族史、疾病史、婚姻状况等进行询问和了解，制定相应体检项目并进行预约登记。</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2．登记体检：在体检登记界面准确录入体检者身份证号核对相关信息，如：姓名、性别、身份证号码、手机号码、</w:t>
      </w:r>
      <w:r w:rsidRPr="003269D7">
        <w:rPr>
          <w:rFonts w:ascii="方正仿宋_GBK" w:eastAsia="方正仿宋_GBK" w:hAnsi="仿宋" w:hint="eastAsia"/>
          <w:bCs/>
          <w:sz w:val="32"/>
          <w:szCs w:val="32"/>
        </w:rPr>
        <w:lastRenderedPageBreak/>
        <w:t>体检类型、付费方式等。</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3．缴纳费用：核对完毕后告知体检者缴费（根据体检项目金额收费）。</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4．办理体检：根据体检者预约时间打印体检项目指引单。    </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5．正式体检：根据项目内容及体检流程进行体检。</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6．项目确认：体检完毕返回服务台，工作人员将体检指引单回收并确认项目是否完成。</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7. 报告领取：常规体检当日领取报告，特殊检查项目根据服务台工作人员告知时间领取。</w:t>
      </w:r>
    </w:p>
    <w:p w:rsidR="005F17A8" w:rsidRPr="003269D7" w:rsidRDefault="005F17A8" w:rsidP="005F17A8">
      <w:pPr>
        <w:pStyle w:val="a5"/>
        <w:tabs>
          <w:tab w:val="left" w:pos="2160"/>
        </w:tabs>
        <w:spacing w:line="620" w:lineRule="exact"/>
        <w:ind w:firstLineChars="0" w:firstLine="0"/>
        <w:rPr>
          <w:rFonts w:ascii="方正仿宋_GBK" w:eastAsia="方正仿宋_GBK" w:hAnsi="仿宋"/>
          <w:bCs/>
          <w:sz w:val="32"/>
          <w:szCs w:val="32"/>
        </w:rPr>
      </w:pPr>
    </w:p>
    <w:p w:rsidR="00B961DF"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811DA4">
        <w:rPr>
          <w:rFonts w:ascii="方正黑体_GBK" w:eastAsia="方正黑体_GBK" w:hAnsi="黑体" w:hint="eastAsia"/>
          <w:sz w:val="32"/>
          <w:szCs w:val="32"/>
        </w:rPr>
        <w:t>七</w:t>
      </w:r>
      <w:r>
        <w:rPr>
          <w:rFonts w:ascii="方正黑体_GBK" w:eastAsia="方正黑体_GBK" w:hAnsi="黑体" w:hint="eastAsia"/>
          <w:sz w:val="32"/>
          <w:szCs w:val="32"/>
        </w:rPr>
        <w:t>）</w:t>
      </w:r>
      <w:r w:rsidR="00676CCC" w:rsidRPr="00811DA4">
        <w:rPr>
          <w:rFonts w:ascii="方正黑体_GBK" w:eastAsia="方正黑体_GBK" w:hAnsi="黑体" w:hint="eastAsia"/>
          <w:sz w:val="32"/>
          <w:szCs w:val="32"/>
        </w:rPr>
        <w:t>、收费标准</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参照安徽省物价局收费标准执行</w:t>
      </w:r>
    </w:p>
    <w:p w:rsidR="00B961DF" w:rsidRPr="003269D7" w:rsidRDefault="00B961DF" w:rsidP="003269D7">
      <w:pPr>
        <w:spacing w:line="400" w:lineRule="exact"/>
        <w:ind w:firstLineChars="200" w:firstLine="640"/>
        <w:rPr>
          <w:rFonts w:ascii="方正仿宋_GBK" w:eastAsia="方正仿宋_GBK" w:hAnsi="仿宋"/>
          <w:bCs/>
          <w:sz w:val="32"/>
          <w:szCs w:val="32"/>
        </w:rPr>
      </w:pPr>
    </w:p>
    <w:p w:rsidR="00B961DF"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811DA4">
        <w:rPr>
          <w:rFonts w:ascii="方正黑体_GBK" w:eastAsia="方正黑体_GBK" w:hAnsi="黑体" w:hint="eastAsia"/>
          <w:sz w:val="32"/>
          <w:szCs w:val="32"/>
        </w:rPr>
        <w:t>八</w:t>
      </w:r>
      <w:r>
        <w:rPr>
          <w:rFonts w:ascii="方正黑体_GBK" w:eastAsia="方正黑体_GBK" w:hAnsi="黑体" w:hint="eastAsia"/>
          <w:sz w:val="32"/>
          <w:szCs w:val="32"/>
        </w:rPr>
        <w:t>）</w:t>
      </w:r>
      <w:r w:rsidR="00B961DF" w:rsidRPr="00811DA4">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B961DF" w:rsidRPr="003269D7" w:rsidRDefault="00B961DF" w:rsidP="00B961DF">
      <w:pPr>
        <w:jc w:val="center"/>
        <w:rPr>
          <w:rFonts w:ascii="方正仿宋_GBK" w:eastAsia="方正仿宋_GBK" w:hAnsi="仿宋"/>
          <w:bCs/>
          <w:sz w:val="32"/>
          <w:szCs w:val="32"/>
        </w:rPr>
      </w:pPr>
    </w:p>
    <w:p w:rsidR="00B33E8C"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811DA4">
        <w:rPr>
          <w:rFonts w:ascii="方正黑体_GBK" w:eastAsia="方正黑体_GBK" w:hAnsi="黑体" w:hint="eastAsia"/>
          <w:sz w:val="32"/>
          <w:szCs w:val="32"/>
        </w:rPr>
        <w:t>九</w:t>
      </w:r>
      <w:r>
        <w:rPr>
          <w:rFonts w:ascii="方正黑体_GBK" w:eastAsia="方正黑体_GBK" w:hAnsi="黑体" w:hint="eastAsia"/>
          <w:sz w:val="32"/>
          <w:szCs w:val="32"/>
        </w:rPr>
        <w:t>）</w:t>
      </w:r>
      <w:r w:rsidR="00B33E8C" w:rsidRPr="00811DA4">
        <w:rPr>
          <w:rFonts w:ascii="方正黑体_GBK" w:eastAsia="方正黑体_GBK" w:hAnsi="黑体" w:hint="eastAsia"/>
          <w:sz w:val="32"/>
          <w:szCs w:val="32"/>
        </w:rPr>
        <w:t>、咨询方式</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B961DF" w:rsidRPr="003269D7" w:rsidRDefault="00B961DF" w:rsidP="00B961DF">
      <w:pPr>
        <w:jc w:val="center"/>
        <w:rPr>
          <w:rFonts w:ascii="方正仿宋_GBK" w:eastAsia="方正仿宋_GBK" w:hAnsi="仿宋"/>
          <w:bCs/>
          <w:sz w:val="32"/>
          <w:szCs w:val="32"/>
        </w:rPr>
      </w:pPr>
    </w:p>
    <w:p w:rsidR="00B961DF" w:rsidRPr="003269D7" w:rsidRDefault="00B961DF" w:rsidP="00B961DF">
      <w:pPr>
        <w:jc w:val="center"/>
        <w:rPr>
          <w:rFonts w:ascii="方正仿宋_GBK" w:eastAsia="方正仿宋_GBK" w:hAnsi="仿宋"/>
          <w:bCs/>
          <w:sz w:val="32"/>
          <w:szCs w:val="32"/>
        </w:rPr>
      </w:pPr>
    </w:p>
    <w:p w:rsidR="00B961DF" w:rsidRPr="003269D7" w:rsidRDefault="00B961DF" w:rsidP="00B961DF">
      <w:pPr>
        <w:jc w:val="center"/>
        <w:rPr>
          <w:rFonts w:ascii="方正仿宋_GBK" w:eastAsia="方正仿宋_GBK" w:hAnsi="仿宋"/>
          <w:bCs/>
          <w:sz w:val="32"/>
          <w:szCs w:val="32"/>
        </w:rPr>
      </w:pPr>
    </w:p>
    <w:p w:rsidR="00B961DF" w:rsidRPr="003269D7" w:rsidRDefault="00B961DF" w:rsidP="00B961DF">
      <w:pPr>
        <w:jc w:val="center"/>
        <w:rPr>
          <w:rFonts w:ascii="方正仿宋_GBK" w:eastAsia="方正仿宋_GBK" w:hAnsi="仿宋"/>
          <w:bCs/>
          <w:sz w:val="32"/>
          <w:szCs w:val="32"/>
        </w:rPr>
      </w:pPr>
    </w:p>
    <w:p w:rsidR="003E752D" w:rsidRDefault="003E752D" w:rsidP="00B961DF">
      <w:pPr>
        <w:jc w:val="center"/>
        <w:rPr>
          <w:rFonts w:ascii="方正仿宋_GBK" w:eastAsia="方正仿宋_GBK" w:hAnsi="仿宋" w:hint="eastAsia"/>
          <w:bCs/>
          <w:sz w:val="32"/>
          <w:szCs w:val="32"/>
        </w:rPr>
      </w:pPr>
    </w:p>
    <w:p w:rsidR="00811DA4" w:rsidRDefault="00811DA4" w:rsidP="00B961DF">
      <w:pPr>
        <w:jc w:val="center"/>
        <w:rPr>
          <w:rFonts w:ascii="方正仿宋_GBK" w:eastAsia="方正仿宋_GBK" w:hAnsi="仿宋" w:hint="eastAsia"/>
          <w:bCs/>
          <w:sz w:val="32"/>
          <w:szCs w:val="32"/>
        </w:rPr>
      </w:pPr>
    </w:p>
    <w:p w:rsidR="00B961DF" w:rsidRPr="003269D7" w:rsidRDefault="00B961DF" w:rsidP="00B33E8C">
      <w:pPr>
        <w:rPr>
          <w:rFonts w:ascii="方正仿宋_GBK" w:eastAsia="方正仿宋_GBK" w:hAnsi="仿宋"/>
          <w:bCs/>
          <w:sz w:val="32"/>
          <w:szCs w:val="32"/>
        </w:rPr>
      </w:pPr>
    </w:p>
    <w:p w:rsidR="005F17A8" w:rsidRDefault="00811DA4"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四、</w:t>
      </w:r>
      <w:r w:rsidR="00BF0612" w:rsidRPr="00DC250C">
        <w:rPr>
          <w:rFonts w:ascii="方正小标宋_GBK" w:eastAsia="方正小标宋_GBK" w:hAnsi="宋体" w:hint="eastAsia"/>
          <w:color w:val="000000"/>
          <w:sz w:val="44"/>
          <w:szCs w:val="44"/>
        </w:rPr>
        <w:t>医保办理服务</w:t>
      </w:r>
    </w:p>
    <w:p w:rsidR="00811DA4" w:rsidRPr="00DC250C" w:rsidRDefault="00811DA4" w:rsidP="00DC250C">
      <w:pPr>
        <w:spacing w:line="620" w:lineRule="exact"/>
        <w:jc w:val="center"/>
        <w:rPr>
          <w:rFonts w:ascii="方正小标宋_GBK" w:eastAsia="方正小标宋_GBK" w:hAnsi="宋体"/>
          <w:color w:val="000000"/>
          <w:sz w:val="44"/>
          <w:szCs w:val="44"/>
        </w:rPr>
      </w:pPr>
    </w:p>
    <w:p w:rsidR="00BF0612"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一</w:t>
      </w: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、办理依据</w:t>
      </w:r>
    </w:p>
    <w:p w:rsidR="00BF0612" w:rsidRPr="003269D7" w:rsidRDefault="00BF0612" w:rsidP="00BF0612">
      <w:pPr>
        <w:ind w:firstLine="600"/>
        <w:jc w:val="left"/>
        <w:rPr>
          <w:rFonts w:ascii="方正仿宋_GBK" w:eastAsia="方正仿宋_GBK" w:hAnsi="仿宋"/>
          <w:bCs/>
          <w:sz w:val="32"/>
          <w:szCs w:val="32"/>
        </w:rPr>
      </w:pPr>
      <w:r w:rsidRPr="003269D7">
        <w:rPr>
          <w:rFonts w:ascii="方正仿宋_GBK" w:eastAsia="方正仿宋_GBK" w:hAnsi="仿宋" w:hint="eastAsia"/>
          <w:bCs/>
          <w:sz w:val="32"/>
          <w:szCs w:val="32"/>
        </w:rPr>
        <w:t>1.关于印发安徽省城镇职工医疗保险制度改革若干意见的通知（皖政〔1999〕27号）：（七）医疗保险费的支付 要规定统筹基金和个人帐户各自的支付范围，分别核算，分开管理，不得互相挤占。个人帐户主要支付小病、小额或门诊医疗费用，也可以用于支付起付标准以下的医疗费用及从统筹基金中支付时个人须自付的部分。统筹基金主要支付大病、大额或住院时起付标准以上个人自付部分以外的医疗费用。</w:t>
      </w:r>
    </w:p>
    <w:p w:rsidR="00BF0612" w:rsidRPr="003269D7" w:rsidRDefault="00BF0612" w:rsidP="00BF0612">
      <w:pPr>
        <w:ind w:firstLine="600"/>
        <w:jc w:val="left"/>
        <w:rPr>
          <w:rFonts w:ascii="方正仿宋_GBK" w:eastAsia="方正仿宋_GBK" w:hAnsi="仿宋"/>
          <w:bCs/>
          <w:sz w:val="32"/>
          <w:szCs w:val="32"/>
        </w:rPr>
      </w:pPr>
      <w:r w:rsidRPr="003269D7">
        <w:rPr>
          <w:rFonts w:ascii="方正仿宋_GBK" w:eastAsia="方正仿宋_GBK" w:hAnsi="仿宋" w:hint="eastAsia"/>
          <w:bCs/>
          <w:sz w:val="32"/>
          <w:szCs w:val="32"/>
        </w:rPr>
        <w:t>2.《安徽省新型农村合作医疗定点医疗机构管理办法（试行）》第二十五条： 定点医疗机构在显著位置悬挂定点医疗机构标牌，供参合农民识别；在显著位置设置宣传栏与公示栏，宣传新农合补偿政策，公布就诊及报销流程，公示医疗服务项目及价格。</w:t>
      </w:r>
    </w:p>
    <w:p w:rsidR="00BF0612" w:rsidRPr="003269D7" w:rsidRDefault="00BF0612" w:rsidP="00BF0612">
      <w:pPr>
        <w:ind w:firstLine="600"/>
        <w:jc w:val="left"/>
        <w:rPr>
          <w:rFonts w:ascii="方正仿宋_GBK" w:eastAsia="方正仿宋_GBK" w:hAnsi="仿宋"/>
          <w:bCs/>
          <w:sz w:val="32"/>
          <w:szCs w:val="32"/>
        </w:rPr>
      </w:pPr>
      <w:r w:rsidRPr="003269D7">
        <w:rPr>
          <w:rFonts w:ascii="方正仿宋_GBK" w:eastAsia="方正仿宋_GBK" w:hAnsi="仿宋" w:hint="eastAsia"/>
          <w:bCs/>
          <w:sz w:val="32"/>
          <w:szCs w:val="32"/>
        </w:rPr>
        <w:t xml:space="preserve"> 第四十条： 定点医疗机构应建立内部医疗质量与医疗费用控制制度。制定每门诊人次费用、出院者平均医药费用、日均住院费用、药费比例、自费药品比例、平均住院日、抗生素使用率、大型仪器检查阳性率、医疗服务价格项目收费准确率等指标的控制标准，开展定期评估。 </w:t>
      </w:r>
    </w:p>
    <w:p w:rsidR="00BF0612" w:rsidRDefault="00BF0612" w:rsidP="00811DA4">
      <w:pPr>
        <w:ind w:firstLine="600"/>
        <w:jc w:val="left"/>
        <w:rPr>
          <w:rFonts w:ascii="方正仿宋_GBK" w:eastAsia="方正仿宋_GBK" w:hAnsi="仿宋" w:hint="eastAsia"/>
          <w:bCs/>
          <w:sz w:val="32"/>
          <w:szCs w:val="32"/>
        </w:rPr>
      </w:pPr>
      <w:r w:rsidRPr="003269D7">
        <w:rPr>
          <w:rFonts w:ascii="方正仿宋_GBK" w:eastAsia="方正仿宋_GBK" w:hAnsi="仿宋" w:hint="eastAsia"/>
          <w:bCs/>
          <w:sz w:val="32"/>
          <w:szCs w:val="32"/>
        </w:rPr>
        <w:t xml:space="preserve">第二十九条：   定点医疗机构按照有关规定，开展即时结报。  </w:t>
      </w:r>
    </w:p>
    <w:p w:rsidR="00811DA4" w:rsidRPr="003269D7" w:rsidRDefault="00811DA4" w:rsidP="00811DA4">
      <w:pPr>
        <w:ind w:firstLine="600"/>
        <w:jc w:val="left"/>
        <w:rPr>
          <w:rFonts w:ascii="方正仿宋_GBK" w:eastAsia="方正仿宋_GBK" w:hAnsi="仿宋"/>
          <w:bCs/>
          <w:sz w:val="32"/>
          <w:szCs w:val="32"/>
        </w:rPr>
      </w:pPr>
    </w:p>
    <w:p w:rsidR="00BF0612"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二</w:t>
      </w: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、承办机构</w:t>
      </w:r>
    </w:p>
    <w:p w:rsidR="00BF0612" w:rsidRPr="003269D7" w:rsidRDefault="00BF0612" w:rsidP="00BF06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皖北卫生职业学院附属医院医疗保险管理科、出入院管理科及相关科室</w:t>
      </w:r>
    </w:p>
    <w:p w:rsidR="00811DA4" w:rsidRDefault="00811DA4" w:rsidP="00074ABC">
      <w:pPr>
        <w:spacing w:line="400" w:lineRule="exact"/>
        <w:rPr>
          <w:rFonts w:ascii="方正仿宋_GBK" w:eastAsia="方正仿宋_GBK" w:hAnsi="仿宋" w:hint="eastAsia"/>
          <w:bCs/>
          <w:sz w:val="32"/>
          <w:szCs w:val="32"/>
        </w:rPr>
      </w:pPr>
    </w:p>
    <w:p w:rsidR="00074ABC" w:rsidRPr="00811DA4" w:rsidRDefault="00811DA4"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三</w:t>
      </w:r>
      <w:r>
        <w:rPr>
          <w:rFonts w:ascii="方正黑体_GBK" w:eastAsia="方正黑体_GBK" w:hAnsi="黑体"/>
          <w:sz w:val="32"/>
          <w:szCs w:val="32"/>
        </w:rPr>
        <w:t>）</w:t>
      </w:r>
      <w:r w:rsidR="00074ABC" w:rsidRPr="00811DA4">
        <w:rPr>
          <w:rFonts w:ascii="方正黑体_GBK" w:eastAsia="方正黑体_GBK" w:hAnsi="黑体" w:hint="eastAsia"/>
          <w:sz w:val="32"/>
          <w:szCs w:val="32"/>
        </w:rPr>
        <w:t>、服务对象</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前来我院就诊的各类医疗保险参保公民 </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811DA4" w:rsidRDefault="00811DA4"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四</w:t>
      </w: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、申请条件</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前来我院就诊且享受相应医疗保险</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 </w:t>
      </w:r>
    </w:p>
    <w:p w:rsidR="00074ABC" w:rsidRPr="00811DA4" w:rsidRDefault="00811DA4"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五</w:t>
      </w: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、申报材料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1.本人身份证（未成年人或无身份证者需携带户口簿）； </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2.本人社保卡；</w:t>
      </w:r>
    </w:p>
    <w:p w:rsidR="00BF0612" w:rsidRPr="003269D7" w:rsidRDefault="00BF0612" w:rsidP="00BF0612">
      <w:pPr>
        <w:rPr>
          <w:rFonts w:ascii="方正仿宋_GBK" w:eastAsia="方正仿宋_GBK" w:hAnsi="仿宋"/>
          <w:bCs/>
          <w:sz w:val="32"/>
          <w:szCs w:val="32"/>
        </w:rPr>
      </w:pPr>
    </w:p>
    <w:p w:rsidR="00BF0612"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六</w:t>
      </w: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、服务流程</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1.门诊：门诊挂号就诊，如需住院，请主动出示社保卡，医生验证无误后，开具住院通知单并勾选相应医疗保险类型。</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2.入院：参保者持医师开具的住院通知单、社保卡、身份证到入院处，工作人员查对无误后办理入院手续，参保者须在住院通知单上签字确认。</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3.病区：参保者持住院通知单、社保卡到相应病区住院，医、护人员核对信息，确保人、证合一（人、证不符者通知医保办并告知患者按自费办理）。</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治疗期间，因病情需要，使用医保目录以外的自费药品、诊疗项目、医用器材均需参保者或亲属同意并签字。</w:t>
      </w:r>
    </w:p>
    <w:p w:rsidR="00BF0612"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4.报销：出院时参保者持出院通知单到出院处结帐，属于医疗保险支付范围的费用按政策由医院垫付，其他费用由参保者承担，医院提供发票、费用明细单、出院小结</w:t>
      </w:r>
    </w:p>
    <w:p w:rsidR="00074ABC" w:rsidRPr="003269D7" w:rsidRDefault="00074ABC" w:rsidP="003269D7">
      <w:pPr>
        <w:ind w:firstLineChars="200" w:firstLine="640"/>
        <w:rPr>
          <w:rFonts w:ascii="方正仿宋_GBK" w:eastAsia="方正仿宋_GBK" w:hAnsi="仿宋"/>
          <w:bCs/>
          <w:sz w:val="32"/>
          <w:szCs w:val="32"/>
        </w:rPr>
      </w:pPr>
    </w:p>
    <w:p w:rsidR="00676CCC"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lastRenderedPageBreak/>
        <w:t>(</w:t>
      </w:r>
      <w:r w:rsidR="00074ABC" w:rsidRPr="00811DA4">
        <w:rPr>
          <w:rFonts w:ascii="方正黑体_GBK" w:eastAsia="方正黑体_GBK" w:hAnsi="黑体" w:hint="eastAsia"/>
          <w:sz w:val="32"/>
          <w:szCs w:val="32"/>
        </w:rPr>
        <w:t>七</w:t>
      </w:r>
      <w:r>
        <w:rPr>
          <w:rFonts w:ascii="方正黑体_GBK" w:eastAsia="方正黑体_GBK" w:hAnsi="黑体" w:hint="eastAsia"/>
          <w:sz w:val="32"/>
          <w:szCs w:val="32"/>
        </w:rPr>
        <w:t>)</w:t>
      </w:r>
      <w:r w:rsidR="00676CCC" w:rsidRPr="00811DA4">
        <w:rPr>
          <w:rFonts w:ascii="方正黑体_GBK" w:eastAsia="方正黑体_GBK" w:hAnsi="黑体" w:hint="eastAsia"/>
          <w:sz w:val="32"/>
          <w:szCs w:val="32"/>
        </w:rPr>
        <w:t>、收费标准</w:t>
      </w:r>
    </w:p>
    <w:p w:rsidR="00B961DF" w:rsidRPr="003269D7" w:rsidRDefault="00B961DF" w:rsidP="00B961DF">
      <w:pPr>
        <w:ind w:firstLine="585"/>
        <w:rPr>
          <w:rFonts w:ascii="方正仿宋_GBK" w:eastAsia="方正仿宋_GBK" w:hAnsi="仿宋"/>
          <w:bCs/>
          <w:sz w:val="32"/>
          <w:szCs w:val="32"/>
        </w:rPr>
      </w:pPr>
      <w:r w:rsidRPr="003269D7">
        <w:rPr>
          <w:rFonts w:ascii="方正仿宋_GBK" w:eastAsia="方正仿宋_GBK" w:hAnsi="仿宋" w:hint="eastAsia"/>
          <w:bCs/>
          <w:sz w:val="32"/>
          <w:szCs w:val="32"/>
        </w:rPr>
        <w:t>免费</w:t>
      </w:r>
    </w:p>
    <w:p w:rsidR="00B961DF" w:rsidRPr="003269D7" w:rsidRDefault="00B961DF" w:rsidP="00B961DF">
      <w:pPr>
        <w:ind w:firstLine="585"/>
        <w:rPr>
          <w:rFonts w:ascii="方正仿宋_GBK" w:eastAsia="方正仿宋_GBK" w:hAnsi="仿宋"/>
          <w:bCs/>
          <w:sz w:val="32"/>
          <w:szCs w:val="32"/>
        </w:rPr>
      </w:pPr>
    </w:p>
    <w:p w:rsidR="00B961DF"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八</w:t>
      </w:r>
      <w:r>
        <w:rPr>
          <w:rFonts w:ascii="方正黑体_GBK" w:eastAsia="方正黑体_GBK" w:hAnsi="黑体" w:hint="eastAsia"/>
          <w:sz w:val="32"/>
          <w:szCs w:val="32"/>
        </w:rPr>
        <w:t>)</w:t>
      </w:r>
      <w:r w:rsidR="00B961DF" w:rsidRPr="00811DA4">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BF0612" w:rsidRPr="003269D7" w:rsidRDefault="00BF0612" w:rsidP="00B961DF">
      <w:pPr>
        <w:ind w:firstLine="600"/>
        <w:rPr>
          <w:rFonts w:ascii="方正仿宋_GBK" w:eastAsia="方正仿宋_GBK" w:hAnsi="仿宋"/>
          <w:bCs/>
          <w:sz w:val="32"/>
          <w:szCs w:val="32"/>
        </w:rPr>
      </w:pPr>
    </w:p>
    <w:p w:rsidR="00B33E8C"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B33E8C" w:rsidRPr="00811DA4">
        <w:rPr>
          <w:rFonts w:ascii="方正黑体_GBK" w:eastAsia="方正黑体_GBK" w:hAnsi="黑体" w:hint="eastAsia"/>
          <w:sz w:val="32"/>
          <w:szCs w:val="32"/>
        </w:rPr>
        <w:t>九</w:t>
      </w:r>
      <w:r>
        <w:rPr>
          <w:rFonts w:ascii="方正黑体_GBK" w:eastAsia="方正黑体_GBK" w:hAnsi="黑体" w:hint="eastAsia"/>
          <w:sz w:val="32"/>
          <w:szCs w:val="32"/>
        </w:rPr>
        <w:t>)</w:t>
      </w:r>
      <w:r w:rsidR="00B33E8C" w:rsidRPr="00811DA4">
        <w:rPr>
          <w:rFonts w:ascii="方正黑体_GBK" w:eastAsia="方正黑体_GBK" w:hAnsi="黑体" w:hint="eastAsia"/>
          <w:sz w:val="32"/>
          <w:szCs w:val="32"/>
        </w:rPr>
        <w:t>、咨询方式</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B33E8C" w:rsidRPr="003269D7" w:rsidRDefault="00B33E8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B33E8C" w:rsidRPr="003269D7" w:rsidRDefault="00B33E8C" w:rsidP="00B961DF">
      <w:pPr>
        <w:ind w:firstLine="600"/>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074ABC" w:rsidRPr="003269D7" w:rsidRDefault="00074ABC" w:rsidP="00B961DF">
      <w:pPr>
        <w:ind w:firstLine="600"/>
        <w:jc w:val="center"/>
        <w:rPr>
          <w:rFonts w:ascii="方正仿宋_GBK" w:eastAsia="方正仿宋_GBK" w:hAnsi="仿宋"/>
          <w:bCs/>
          <w:sz w:val="32"/>
          <w:szCs w:val="32"/>
        </w:rPr>
      </w:pPr>
    </w:p>
    <w:p w:rsidR="00BF0612" w:rsidRDefault="00811DA4"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五、</w:t>
      </w:r>
      <w:r w:rsidR="00BF0612" w:rsidRPr="00DC250C">
        <w:rPr>
          <w:rFonts w:ascii="方正小标宋_GBK" w:eastAsia="方正小标宋_GBK" w:hAnsi="宋体" w:hint="eastAsia"/>
          <w:color w:val="000000"/>
          <w:sz w:val="44"/>
          <w:szCs w:val="44"/>
        </w:rPr>
        <w:t>医保病人转院办理</w:t>
      </w:r>
    </w:p>
    <w:p w:rsidR="00811DA4" w:rsidRPr="00DC250C" w:rsidRDefault="00811DA4" w:rsidP="00DC250C">
      <w:pPr>
        <w:spacing w:line="620" w:lineRule="exact"/>
        <w:jc w:val="center"/>
        <w:rPr>
          <w:rFonts w:ascii="方正小标宋_GBK" w:eastAsia="方正小标宋_GBK" w:hAnsi="宋体"/>
          <w:color w:val="000000"/>
          <w:sz w:val="44"/>
          <w:szCs w:val="44"/>
        </w:rPr>
      </w:pPr>
    </w:p>
    <w:p w:rsidR="00BF0612" w:rsidRPr="00811DA4" w:rsidRDefault="00811DA4" w:rsidP="00811DA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一</w:t>
      </w: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、办理依据</w:t>
      </w:r>
    </w:p>
    <w:p w:rsidR="00BF0612" w:rsidRPr="003269D7" w:rsidRDefault="00BF06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1.《关于印发安徽省实施城镇职工医疗保险制度改革若干意见的通知》（皖政[1999]27号）</w:t>
      </w:r>
    </w:p>
    <w:p w:rsidR="00BF0612" w:rsidRPr="003269D7" w:rsidRDefault="00BF0612" w:rsidP="00BF06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2.《安徽省新型农村合作医疗定点医疗机构管理办法（试行）》第二十五条  定点医疗机构在显著位置悬挂定点医疗机构标牌，供参合农民识别；在显著位置设置宣传栏与公示栏，宣传新农合补偿政策，公布就诊及报销流程，公示医疗服务项目及价格。 第二十七条   定点医疗机构应按有关规定核对相关证件、证明材料，对住院者参合身份进行识别、确认与登记，并在病历、出院小结及HIS系统中标注。  第二十八条  定点医疗机构按有关规定为参合农民提供规范的出院小结、费用清单及发票等材料。</w:t>
      </w:r>
    </w:p>
    <w:p w:rsidR="00BF0612" w:rsidRPr="003269D7" w:rsidRDefault="00BF0612" w:rsidP="005F17A8">
      <w:pPr>
        <w:ind w:firstLine="600"/>
        <w:jc w:val="center"/>
        <w:rPr>
          <w:rFonts w:ascii="方正仿宋_GBK" w:eastAsia="方正仿宋_GBK" w:hAnsi="仿宋"/>
          <w:bCs/>
          <w:sz w:val="32"/>
          <w:szCs w:val="32"/>
        </w:rPr>
      </w:pPr>
    </w:p>
    <w:p w:rsidR="00BF0612" w:rsidRPr="00811DA4" w:rsidRDefault="00811DA4" w:rsidP="00BF0612">
      <w:pPr>
        <w:pStyle w:val="a5"/>
        <w:tabs>
          <w:tab w:val="left" w:pos="2160"/>
        </w:tabs>
        <w:spacing w:line="620" w:lineRule="exact"/>
        <w:ind w:firstLineChars="0" w:firstLine="0"/>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二</w:t>
      </w: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、承办机构</w:t>
      </w:r>
    </w:p>
    <w:p w:rsidR="00BF0612" w:rsidRPr="003269D7" w:rsidRDefault="00BF0612" w:rsidP="00BF06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皖北卫生职业学院附属医院医疗保险管理科、各临床科室</w:t>
      </w:r>
    </w:p>
    <w:p w:rsidR="00BF0612" w:rsidRPr="00811DA4" w:rsidRDefault="00BF0612" w:rsidP="005F17A8">
      <w:pPr>
        <w:ind w:firstLine="600"/>
        <w:jc w:val="center"/>
        <w:rPr>
          <w:rFonts w:ascii="方正黑体_GBK" w:eastAsia="方正黑体_GBK" w:hAnsi="黑体"/>
          <w:sz w:val="32"/>
          <w:szCs w:val="32"/>
        </w:rPr>
      </w:pPr>
    </w:p>
    <w:p w:rsidR="00074ABC" w:rsidRPr="00811DA4" w:rsidRDefault="00811DA4" w:rsidP="00811DA4">
      <w:pPr>
        <w:pStyle w:val="a5"/>
        <w:tabs>
          <w:tab w:val="left" w:pos="2160"/>
        </w:tabs>
        <w:spacing w:line="620" w:lineRule="exact"/>
        <w:ind w:firstLineChars="0" w:firstLine="0"/>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三</w:t>
      </w: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、服务对象</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需转入我院住院治疗或由我院转至外院住院治疗的公民</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811DA4" w:rsidRDefault="00811DA4"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四</w:t>
      </w: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、申请条件</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符合转院治疗指症，具有相应医疗保险</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811DA4" w:rsidRDefault="00811DA4"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五</w:t>
      </w: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、申报材料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1.本人身份证（未成年人或无身份证者需携带户口簿）</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2.本人社保卡</w:t>
      </w:r>
    </w:p>
    <w:p w:rsidR="0070403B"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3.转诊转院申请表</w:t>
      </w:r>
    </w:p>
    <w:p w:rsidR="00BF0612" w:rsidRPr="00811DA4" w:rsidRDefault="00811DA4" w:rsidP="00BF0612">
      <w:pPr>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六</w:t>
      </w:r>
      <w:r>
        <w:rPr>
          <w:rFonts w:ascii="方正黑体_GBK" w:eastAsia="方正黑体_GBK" w:hAnsi="黑体" w:hint="eastAsia"/>
          <w:sz w:val="32"/>
          <w:szCs w:val="32"/>
        </w:rPr>
        <w:t>）</w:t>
      </w:r>
      <w:r w:rsidR="00BF0612" w:rsidRPr="00811DA4">
        <w:rPr>
          <w:rFonts w:ascii="方正黑体_GBK" w:eastAsia="方正黑体_GBK" w:hAnsi="黑体" w:hint="eastAsia"/>
          <w:sz w:val="32"/>
          <w:szCs w:val="32"/>
        </w:rPr>
        <w:t>、服务流程</w:t>
      </w:r>
    </w:p>
    <w:p w:rsidR="00B961DF" w:rsidRPr="003269D7" w:rsidRDefault="00811DA4"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1.</w:t>
      </w:r>
      <w:r w:rsidR="00B961DF" w:rsidRPr="003269D7">
        <w:rPr>
          <w:rFonts w:ascii="方正仿宋_GBK" w:eastAsia="方正仿宋_GBK" w:hAnsi="仿宋" w:hint="eastAsia"/>
          <w:bCs/>
          <w:sz w:val="32"/>
          <w:szCs w:val="32"/>
        </w:rPr>
        <w:t>本院转外院：</w:t>
      </w:r>
    </w:p>
    <w:p w:rsidR="00B961DF" w:rsidRPr="003269D7" w:rsidRDefault="00811DA4"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Pr="003269D7">
        <w:rPr>
          <w:rFonts w:ascii="方正仿宋_GBK" w:eastAsia="方正仿宋_GBK" w:hAnsi="仿宋" w:hint="eastAsia"/>
          <w:bCs/>
          <w:sz w:val="32"/>
          <w:szCs w:val="32"/>
        </w:rPr>
        <w:t>1</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.参保者病情经科室讨论并经科主任同意后，可于省、市社保局网站下载或医保窗口领取医保病人转院单；</w:t>
      </w:r>
    </w:p>
    <w:p w:rsidR="00B961DF" w:rsidRPr="003269D7" w:rsidRDefault="00811DA4"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Pr="003269D7">
        <w:rPr>
          <w:rFonts w:ascii="方正仿宋_GBK" w:eastAsia="方正仿宋_GBK" w:hAnsi="仿宋" w:hint="eastAsia"/>
          <w:bCs/>
          <w:sz w:val="32"/>
          <w:szCs w:val="32"/>
        </w:rPr>
        <w:t>2</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.参保者填写转诊转院申请表，并请负责医师签署意见，科主任签章同意；</w:t>
      </w:r>
    </w:p>
    <w:p w:rsidR="00B961DF" w:rsidRPr="003269D7" w:rsidRDefault="00811DA4"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Pr="003269D7">
        <w:rPr>
          <w:rFonts w:ascii="方正仿宋_GBK" w:eastAsia="方正仿宋_GBK" w:hAnsi="仿宋" w:hint="eastAsia"/>
          <w:bCs/>
          <w:sz w:val="32"/>
          <w:szCs w:val="32"/>
        </w:rPr>
        <w:t>3</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.医院住院部一楼医保窗口备案、盖章；</w:t>
      </w:r>
    </w:p>
    <w:p w:rsidR="00B961DF" w:rsidRPr="003269D7" w:rsidRDefault="00811DA4"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w:t>
      </w:r>
      <w:r w:rsidRPr="003269D7">
        <w:rPr>
          <w:rFonts w:ascii="方正仿宋_GBK" w:eastAsia="方正仿宋_GBK" w:hAnsi="仿宋" w:hint="eastAsia"/>
          <w:bCs/>
          <w:sz w:val="32"/>
          <w:szCs w:val="32"/>
        </w:rPr>
        <w:t>4</w:t>
      </w:r>
      <w:r>
        <w:rPr>
          <w:rFonts w:ascii="方正仿宋_GBK" w:eastAsia="方正仿宋_GBK" w:hAnsi="仿宋" w:hint="eastAsia"/>
          <w:bCs/>
          <w:sz w:val="32"/>
          <w:szCs w:val="32"/>
        </w:rPr>
        <w:t>）</w:t>
      </w:r>
      <w:r w:rsidR="00B961DF" w:rsidRPr="003269D7">
        <w:rPr>
          <w:rFonts w:ascii="方正仿宋_GBK" w:eastAsia="方正仿宋_GBK" w:hAnsi="仿宋" w:hint="eastAsia"/>
          <w:bCs/>
          <w:sz w:val="32"/>
          <w:szCs w:val="32"/>
        </w:rPr>
        <w:t>.医保中心备案、盖章。</w:t>
      </w:r>
    </w:p>
    <w:p w:rsidR="00B961DF" w:rsidRPr="003269D7" w:rsidRDefault="00811DA4" w:rsidP="003269D7">
      <w:pPr>
        <w:spacing w:line="400" w:lineRule="exact"/>
        <w:ind w:firstLineChars="200" w:firstLine="640"/>
        <w:rPr>
          <w:rFonts w:ascii="方正仿宋_GBK" w:eastAsia="方正仿宋_GBK" w:hAnsi="仿宋"/>
          <w:bCs/>
          <w:sz w:val="32"/>
          <w:szCs w:val="32"/>
        </w:rPr>
      </w:pPr>
      <w:r>
        <w:rPr>
          <w:rFonts w:ascii="方正仿宋_GBK" w:eastAsia="方正仿宋_GBK" w:hAnsi="仿宋" w:hint="eastAsia"/>
          <w:bCs/>
          <w:sz w:val="32"/>
          <w:szCs w:val="32"/>
        </w:rPr>
        <w:t>2.</w:t>
      </w:r>
      <w:r w:rsidR="00B961DF" w:rsidRPr="003269D7">
        <w:rPr>
          <w:rFonts w:ascii="方正仿宋_GBK" w:eastAsia="方正仿宋_GBK" w:hAnsi="仿宋" w:hint="eastAsia"/>
          <w:bCs/>
          <w:sz w:val="32"/>
          <w:szCs w:val="32"/>
        </w:rPr>
        <w:t>外院转本院：</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异地参保者转入我院治疗，出院后持异地转诊单、我院出院发票或出院小结到住院部一楼医保窗口审核。通过审核盖医保办公章，并将有关内容登记在册。</w:t>
      </w:r>
    </w:p>
    <w:p w:rsidR="0070403B" w:rsidRPr="003269D7" w:rsidRDefault="0070403B" w:rsidP="0070403B">
      <w:pPr>
        <w:ind w:firstLine="615"/>
        <w:rPr>
          <w:rFonts w:ascii="方正仿宋_GBK" w:eastAsia="方正仿宋_GBK" w:hAnsi="仿宋"/>
          <w:bCs/>
          <w:sz w:val="32"/>
          <w:szCs w:val="32"/>
        </w:rPr>
      </w:pPr>
    </w:p>
    <w:p w:rsidR="0070403B" w:rsidRPr="00811DA4" w:rsidRDefault="00811DA4" w:rsidP="0070403B">
      <w:pPr>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七</w:t>
      </w:r>
      <w:r>
        <w:rPr>
          <w:rFonts w:ascii="方正黑体_GBK" w:eastAsia="方正黑体_GBK" w:hAnsi="黑体" w:hint="eastAsia"/>
          <w:sz w:val="32"/>
          <w:szCs w:val="32"/>
        </w:rPr>
        <w:t>）</w:t>
      </w:r>
      <w:r w:rsidR="0070403B" w:rsidRPr="00811DA4">
        <w:rPr>
          <w:rFonts w:ascii="方正黑体_GBK" w:eastAsia="方正黑体_GBK" w:hAnsi="黑体" w:hint="eastAsia"/>
          <w:sz w:val="32"/>
          <w:szCs w:val="32"/>
        </w:rPr>
        <w:t>、收费标准</w:t>
      </w:r>
    </w:p>
    <w:p w:rsidR="0070403B" w:rsidRPr="003269D7" w:rsidRDefault="00760F55" w:rsidP="0070403B">
      <w:pPr>
        <w:ind w:firstLine="615"/>
        <w:rPr>
          <w:rFonts w:ascii="方正仿宋_GBK" w:eastAsia="方正仿宋_GBK" w:hAnsi="仿宋"/>
          <w:bCs/>
          <w:sz w:val="32"/>
          <w:szCs w:val="32"/>
        </w:rPr>
      </w:pPr>
      <w:r w:rsidRPr="003269D7">
        <w:rPr>
          <w:rFonts w:ascii="方正仿宋_GBK" w:eastAsia="方正仿宋_GBK" w:hAnsi="仿宋" w:hint="eastAsia"/>
          <w:bCs/>
          <w:sz w:val="32"/>
          <w:szCs w:val="32"/>
        </w:rPr>
        <w:t>免费</w:t>
      </w:r>
    </w:p>
    <w:p w:rsidR="0070403B" w:rsidRPr="003269D7" w:rsidRDefault="0070403B" w:rsidP="0070403B">
      <w:pPr>
        <w:ind w:firstLine="615"/>
        <w:rPr>
          <w:rFonts w:ascii="方正仿宋_GBK" w:eastAsia="方正仿宋_GBK" w:hAnsi="仿宋"/>
          <w:bCs/>
          <w:sz w:val="32"/>
          <w:szCs w:val="32"/>
        </w:rPr>
      </w:pPr>
    </w:p>
    <w:p w:rsidR="00B961DF" w:rsidRPr="00811DA4" w:rsidRDefault="00811DA4" w:rsidP="00B961DF">
      <w:pPr>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八</w:t>
      </w:r>
      <w:r>
        <w:rPr>
          <w:rFonts w:ascii="方正黑体_GBK" w:eastAsia="方正黑体_GBK" w:hAnsi="黑体" w:hint="eastAsia"/>
          <w:sz w:val="32"/>
          <w:szCs w:val="32"/>
        </w:rPr>
        <w:t>）</w:t>
      </w:r>
      <w:r w:rsidR="00B961DF" w:rsidRPr="00811DA4">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70403B" w:rsidRPr="003269D7" w:rsidRDefault="0070403B" w:rsidP="0070403B">
      <w:pPr>
        <w:ind w:firstLine="615"/>
        <w:rPr>
          <w:rFonts w:ascii="方正仿宋_GBK" w:eastAsia="方正仿宋_GBK" w:hAnsi="仿宋"/>
          <w:bCs/>
          <w:sz w:val="32"/>
          <w:szCs w:val="32"/>
        </w:rPr>
      </w:pPr>
    </w:p>
    <w:p w:rsidR="00074ABC" w:rsidRPr="00811DA4" w:rsidRDefault="00811DA4" w:rsidP="00074ABC">
      <w:pPr>
        <w:rPr>
          <w:rFonts w:ascii="方正黑体_GBK" w:eastAsia="方正黑体_GBK" w:hAnsi="黑体"/>
          <w:sz w:val="32"/>
          <w:szCs w:val="32"/>
        </w:rPr>
      </w:pPr>
      <w:r>
        <w:rPr>
          <w:rFonts w:ascii="方正黑体_GBK" w:eastAsia="方正黑体_GBK" w:hAnsi="黑体" w:hint="eastAsia"/>
          <w:sz w:val="32"/>
          <w:szCs w:val="32"/>
        </w:rPr>
        <w:t>（</w:t>
      </w:r>
      <w:r w:rsidRPr="00811DA4">
        <w:rPr>
          <w:rFonts w:ascii="方正黑体_GBK" w:eastAsia="方正黑体_GBK" w:hAnsi="黑体" w:hint="eastAsia"/>
          <w:sz w:val="32"/>
          <w:szCs w:val="32"/>
        </w:rPr>
        <w:t>九</w:t>
      </w:r>
      <w:r>
        <w:rPr>
          <w:rFonts w:ascii="方正黑体_GBK" w:eastAsia="方正黑体_GBK" w:hAnsi="黑体" w:hint="eastAsia"/>
          <w:sz w:val="32"/>
          <w:szCs w:val="32"/>
        </w:rPr>
        <w:t>）</w:t>
      </w:r>
      <w:r w:rsidR="00074ABC" w:rsidRPr="00811DA4">
        <w:rPr>
          <w:rFonts w:ascii="方正黑体_GBK" w:eastAsia="方正黑体_GBK" w:hAnsi="黑体" w:hint="eastAsia"/>
          <w:sz w:val="32"/>
          <w:szCs w:val="32"/>
        </w:rPr>
        <w:t>、咨询方式</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70403B" w:rsidRPr="003269D7" w:rsidRDefault="0070403B" w:rsidP="00181F9B">
      <w:pPr>
        <w:rPr>
          <w:rFonts w:ascii="方正仿宋_GBK" w:eastAsia="方正仿宋_GBK" w:hAnsi="仿宋"/>
          <w:bCs/>
          <w:sz w:val="32"/>
          <w:szCs w:val="32"/>
        </w:rPr>
      </w:pPr>
    </w:p>
    <w:p w:rsidR="00BF0612" w:rsidRDefault="00CD5D05"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六、</w:t>
      </w:r>
      <w:r w:rsidR="00BF0612" w:rsidRPr="00DC250C">
        <w:rPr>
          <w:rFonts w:ascii="方正小标宋_GBK" w:eastAsia="方正小标宋_GBK" w:hAnsi="宋体" w:hint="eastAsia"/>
          <w:color w:val="000000"/>
          <w:sz w:val="44"/>
          <w:szCs w:val="44"/>
        </w:rPr>
        <w:t>病情诊断和病休证明出具</w:t>
      </w:r>
    </w:p>
    <w:p w:rsidR="00181F9B" w:rsidRPr="00DC250C" w:rsidRDefault="00181F9B" w:rsidP="00DC250C">
      <w:pPr>
        <w:spacing w:line="620" w:lineRule="exact"/>
        <w:jc w:val="center"/>
        <w:rPr>
          <w:rFonts w:ascii="方正小标宋_GBK" w:eastAsia="方正小标宋_GBK" w:hAnsi="宋体"/>
          <w:color w:val="000000"/>
          <w:sz w:val="44"/>
          <w:szCs w:val="44"/>
        </w:rPr>
      </w:pPr>
    </w:p>
    <w:p w:rsidR="00BF0612" w:rsidRPr="00181F9B" w:rsidRDefault="00181F9B" w:rsidP="00181F9B">
      <w:pPr>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一</w:t>
      </w:r>
      <w:r>
        <w:rPr>
          <w:rFonts w:ascii="方正黑体_GBK" w:eastAsia="方正黑体_GBK" w:hAnsi="黑体" w:hint="eastAsia"/>
          <w:sz w:val="32"/>
          <w:szCs w:val="32"/>
        </w:rPr>
        <w:t>）</w:t>
      </w:r>
      <w:r w:rsidR="00BF0612" w:rsidRPr="00181F9B">
        <w:rPr>
          <w:rFonts w:ascii="方正黑体_GBK" w:eastAsia="方正黑体_GBK" w:hAnsi="黑体" w:hint="eastAsia"/>
          <w:sz w:val="32"/>
          <w:szCs w:val="32"/>
        </w:rPr>
        <w:t>、办理依据</w:t>
      </w:r>
    </w:p>
    <w:p w:rsidR="00BF0612" w:rsidRPr="003269D7" w:rsidRDefault="00BF06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1.《中华人民共和国执业医师法》（中华人民共和国主席令第5号）第二十一条：医师在执业活动中享有下列权利（一）在注册的执业范围内，进行医学诊查、疾病调查、医学处置、出具相应的医学证明文件，选择合理的医疗、预防、保健方案。</w:t>
      </w:r>
    </w:p>
    <w:p w:rsidR="00BF0612" w:rsidRPr="003269D7" w:rsidRDefault="00BF06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2.《疾病的诊疗护理规范、常规》各种病情书写规范要求。</w:t>
      </w:r>
    </w:p>
    <w:p w:rsidR="00BF0612" w:rsidRPr="003269D7" w:rsidRDefault="00BF0612" w:rsidP="005F17A8">
      <w:pPr>
        <w:ind w:firstLine="600"/>
        <w:jc w:val="center"/>
        <w:rPr>
          <w:rFonts w:ascii="方正仿宋_GBK" w:eastAsia="方正仿宋_GBK" w:hAnsi="仿宋"/>
          <w:bCs/>
          <w:sz w:val="32"/>
          <w:szCs w:val="32"/>
        </w:rPr>
      </w:pPr>
    </w:p>
    <w:p w:rsidR="00BF0612" w:rsidRPr="00181F9B" w:rsidRDefault="00181F9B" w:rsidP="00BF0612">
      <w:pPr>
        <w:pStyle w:val="a5"/>
        <w:tabs>
          <w:tab w:val="left" w:pos="2160"/>
        </w:tabs>
        <w:spacing w:line="620" w:lineRule="exact"/>
        <w:ind w:firstLineChars="0" w:firstLine="0"/>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二</w:t>
      </w:r>
      <w:r>
        <w:rPr>
          <w:rFonts w:ascii="方正黑体_GBK" w:eastAsia="方正黑体_GBK" w:hAnsi="黑体" w:hint="eastAsia"/>
          <w:sz w:val="32"/>
          <w:szCs w:val="32"/>
        </w:rPr>
        <w:t>）</w:t>
      </w:r>
      <w:r w:rsidR="00BF0612" w:rsidRPr="00181F9B">
        <w:rPr>
          <w:rFonts w:ascii="方正黑体_GBK" w:eastAsia="方正黑体_GBK" w:hAnsi="黑体" w:hint="eastAsia"/>
          <w:sz w:val="32"/>
          <w:szCs w:val="32"/>
        </w:rPr>
        <w:t>、承办机构</w:t>
      </w:r>
    </w:p>
    <w:p w:rsidR="00BF0612" w:rsidRPr="003269D7" w:rsidRDefault="00BF06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皖北卫生职业学院附属医院病案科</w:t>
      </w:r>
    </w:p>
    <w:p w:rsidR="00BF0612" w:rsidRPr="003269D7" w:rsidRDefault="00BF0612" w:rsidP="005F17A8">
      <w:pPr>
        <w:ind w:firstLine="600"/>
        <w:jc w:val="center"/>
        <w:rPr>
          <w:rFonts w:ascii="方正仿宋_GBK" w:eastAsia="方正仿宋_GBK" w:hAnsi="仿宋"/>
          <w:bCs/>
          <w:sz w:val="32"/>
          <w:szCs w:val="32"/>
        </w:rPr>
      </w:pPr>
    </w:p>
    <w:p w:rsidR="00074ABC" w:rsidRPr="00181F9B" w:rsidRDefault="00181F9B"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三</w:t>
      </w:r>
      <w:r>
        <w:rPr>
          <w:rFonts w:ascii="方正黑体_GBK" w:eastAsia="方正黑体_GBK" w:hAnsi="黑体" w:hint="eastAsia"/>
          <w:sz w:val="32"/>
          <w:szCs w:val="32"/>
        </w:rPr>
        <w:t>）</w:t>
      </w:r>
      <w:r w:rsidR="00074ABC" w:rsidRPr="00181F9B">
        <w:rPr>
          <w:rFonts w:ascii="方正黑体_GBK" w:eastAsia="方正黑体_GBK" w:hAnsi="黑体" w:hint="eastAsia"/>
          <w:sz w:val="32"/>
          <w:szCs w:val="32"/>
        </w:rPr>
        <w:t>、服务对象</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需开具病情诊断和病休证明，且在我院门诊就诊的公民。</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181F9B" w:rsidRDefault="00181F9B"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四</w:t>
      </w:r>
      <w:r>
        <w:rPr>
          <w:rFonts w:ascii="方正黑体_GBK" w:eastAsia="方正黑体_GBK" w:hAnsi="黑体" w:hint="eastAsia"/>
          <w:sz w:val="32"/>
          <w:szCs w:val="32"/>
        </w:rPr>
        <w:t>）</w:t>
      </w:r>
      <w:r w:rsidR="00074ABC" w:rsidRPr="00181F9B">
        <w:rPr>
          <w:rFonts w:ascii="方正黑体_GBK" w:eastAsia="方正黑体_GBK" w:hAnsi="黑体" w:hint="eastAsia"/>
          <w:sz w:val="32"/>
          <w:szCs w:val="32"/>
        </w:rPr>
        <w:t>、申请条件</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在我院门诊就诊。</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181F9B" w:rsidRDefault="00181F9B"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五</w:t>
      </w:r>
      <w:r>
        <w:rPr>
          <w:rFonts w:ascii="方正黑体_GBK" w:eastAsia="方正黑体_GBK" w:hAnsi="黑体" w:hint="eastAsia"/>
          <w:sz w:val="32"/>
          <w:szCs w:val="32"/>
        </w:rPr>
        <w:t>）</w:t>
      </w:r>
      <w:r w:rsidR="00074ABC" w:rsidRPr="00181F9B">
        <w:rPr>
          <w:rFonts w:ascii="方正黑体_GBK" w:eastAsia="方正黑体_GBK" w:hAnsi="黑体" w:hint="eastAsia"/>
          <w:sz w:val="32"/>
          <w:szCs w:val="32"/>
        </w:rPr>
        <w:t>、申报材料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1．患者身份证原件（如委托办理，代理人另需提供身份证）；</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2．门诊病历；</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3．门诊经治医师签字盖章后的门诊疾病诊断证明书；</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4．凡属作诊断证明（用于退休、离休、调换工种、意外事故等），患者或家属须持有关单位证明信。</w:t>
      </w:r>
    </w:p>
    <w:p w:rsidR="00BF0612" w:rsidRPr="003269D7" w:rsidRDefault="00BF0612" w:rsidP="005F17A8">
      <w:pPr>
        <w:ind w:firstLine="600"/>
        <w:jc w:val="center"/>
        <w:rPr>
          <w:rFonts w:ascii="方正仿宋_GBK" w:eastAsia="方正仿宋_GBK" w:hAnsi="仿宋"/>
          <w:bCs/>
          <w:sz w:val="32"/>
          <w:szCs w:val="32"/>
        </w:rPr>
      </w:pPr>
    </w:p>
    <w:p w:rsidR="00BF0612" w:rsidRPr="00181F9B" w:rsidRDefault="00181F9B" w:rsidP="00BF0612">
      <w:pPr>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六</w:t>
      </w:r>
      <w:r>
        <w:rPr>
          <w:rFonts w:ascii="方正黑体_GBK" w:eastAsia="方正黑体_GBK" w:hAnsi="黑体" w:hint="eastAsia"/>
          <w:sz w:val="32"/>
          <w:szCs w:val="32"/>
        </w:rPr>
        <w:t>）</w:t>
      </w:r>
      <w:r w:rsidR="00BF0612" w:rsidRPr="00181F9B">
        <w:rPr>
          <w:rFonts w:ascii="方正黑体_GBK" w:eastAsia="方正黑体_GBK" w:hAnsi="黑体" w:hint="eastAsia"/>
          <w:sz w:val="32"/>
          <w:szCs w:val="32"/>
        </w:rPr>
        <w:t>、服务流程</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1．领表：我院门诊患者至门诊各诊区分诊台领取空白疾病诊断证明书。</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2．就诊：门诊患者在本院诊治且诊断明确，开具疾病诊断证明书的医生必须亲自诊查后，据实记录病情、诊断，按规定在疾病诊断证明书签字、盖章。</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3．申办：病人持规定的申领材料到门诊办公室，经门诊办公室审核无误后，加盖“门诊疾病诊断证明”章。</w:t>
      </w:r>
    </w:p>
    <w:p w:rsidR="00BF0612" w:rsidRPr="003269D7" w:rsidRDefault="00BF0612" w:rsidP="00BF0612">
      <w:pPr>
        <w:ind w:firstLine="615"/>
        <w:rPr>
          <w:rFonts w:ascii="方正仿宋_GBK" w:eastAsia="方正仿宋_GBK" w:hAnsi="仿宋"/>
          <w:bCs/>
          <w:sz w:val="32"/>
          <w:szCs w:val="32"/>
        </w:rPr>
      </w:pPr>
    </w:p>
    <w:p w:rsidR="0070403B" w:rsidRPr="00181F9B" w:rsidRDefault="00181F9B" w:rsidP="0070403B">
      <w:pPr>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七</w:t>
      </w:r>
      <w:r>
        <w:rPr>
          <w:rFonts w:ascii="方正黑体_GBK" w:eastAsia="方正黑体_GBK" w:hAnsi="黑体" w:hint="eastAsia"/>
          <w:sz w:val="32"/>
          <w:szCs w:val="32"/>
        </w:rPr>
        <w:t>）</w:t>
      </w:r>
      <w:r w:rsidR="0070403B" w:rsidRPr="00181F9B">
        <w:rPr>
          <w:rFonts w:ascii="方正黑体_GBK" w:eastAsia="方正黑体_GBK" w:hAnsi="黑体" w:hint="eastAsia"/>
          <w:sz w:val="32"/>
          <w:szCs w:val="32"/>
        </w:rPr>
        <w:t>、收费标准</w:t>
      </w:r>
    </w:p>
    <w:p w:rsidR="00B961DF" w:rsidRPr="003269D7" w:rsidRDefault="00B961DF" w:rsidP="003269D7">
      <w:pPr>
        <w:ind w:firstLineChars="198" w:firstLine="634"/>
        <w:rPr>
          <w:rFonts w:ascii="方正仿宋_GBK" w:eastAsia="方正仿宋_GBK" w:hAnsi="仿宋"/>
          <w:bCs/>
          <w:sz w:val="32"/>
          <w:szCs w:val="32"/>
        </w:rPr>
      </w:pPr>
      <w:r w:rsidRPr="003269D7">
        <w:rPr>
          <w:rFonts w:ascii="方正仿宋_GBK" w:eastAsia="方正仿宋_GBK" w:hAnsi="仿宋" w:hint="eastAsia"/>
          <w:bCs/>
          <w:sz w:val="32"/>
          <w:szCs w:val="32"/>
        </w:rPr>
        <w:t>免费</w:t>
      </w:r>
    </w:p>
    <w:p w:rsidR="00B961DF" w:rsidRPr="003269D7" w:rsidRDefault="00B961DF" w:rsidP="0070403B">
      <w:pPr>
        <w:rPr>
          <w:rFonts w:ascii="方正仿宋_GBK" w:eastAsia="方正仿宋_GBK" w:hAnsi="仿宋"/>
          <w:bCs/>
          <w:sz w:val="32"/>
          <w:szCs w:val="32"/>
        </w:rPr>
      </w:pPr>
    </w:p>
    <w:p w:rsidR="00B961DF" w:rsidRPr="00181F9B" w:rsidRDefault="00181F9B" w:rsidP="00B961DF">
      <w:pPr>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八</w:t>
      </w:r>
      <w:r>
        <w:rPr>
          <w:rFonts w:ascii="方正黑体_GBK" w:eastAsia="方正黑体_GBK" w:hAnsi="黑体" w:hint="eastAsia"/>
          <w:sz w:val="32"/>
          <w:szCs w:val="32"/>
        </w:rPr>
        <w:t>）</w:t>
      </w:r>
      <w:r w:rsidR="00B961DF" w:rsidRPr="00181F9B">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BF0612" w:rsidRPr="003269D7" w:rsidRDefault="00BF0612" w:rsidP="00BF0612">
      <w:pPr>
        <w:ind w:firstLine="615"/>
        <w:rPr>
          <w:rFonts w:ascii="方正仿宋_GBK" w:eastAsia="方正仿宋_GBK" w:hAnsi="仿宋"/>
          <w:bCs/>
          <w:sz w:val="32"/>
          <w:szCs w:val="32"/>
        </w:rPr>
      </w:pPr>
    </w:p>
    <w:p w:rsidR="00074ABC" w:rsidRPr="00181F9B" w:rsidRDefault="00181F9B" w:rsidP="00074ABC">
      <w:pPr>
        <w:rPr>
          <w:rFonts w:ascii="方正黑体_GBK" w:eastAsia="方正黑体_GBK" w:hAnsi="黑体"/>
          <w:sz w:val="32"/>
          <w:szCs w:val="32"/>
        </w:rPr>
      </w:pPr>
      <w:r>
        <w:rPr>
          <w:rFonts w:ascii="方正黑体_GBK" w:eastAsia="方正黑体_GBK" w:hAnsi="黑体" w:hint="eastAsia"/>
          <w:sz w:val="32"/>
          <w:szCs w:val="32"/>
        </w:rPr>
        <w:t>（</w:t>
      </w:r>
      <w:r w:rsidRPr="00181F9B">
        <w:rPr>
          <w:rFonts w:ascii="方正黑体_GBK" w:eastAsia="方正黑体_GBK" w:hAnsi="黑体" w:hint="eastAsia"/>
          <w:sz w:val="32"/>
          <w:szCs w:val="32"/>
        </w:rPr>
        <w:t>九</w:t>
      </w:r>
      <w:r>
        <w:rPr>
          <w:rFonts w:ascii="方正黑体_GBK" w:eastAsia="方正黑体_GBK" w:hAnsi="黑体" w:hint="eastAsia"/>
          <w:sz w:val="32"/>
          <w:szCs w:val="32"/>
        </w:rPr>
        <w:t>）</w:t>
      </w:r>
      <w:r w:rsidR="00074ABC" w:rsidRPr="00181F9B">
        <w:rPr>
          <w:rFonts w:ascii="方正黑体_GBK" w:eastAsia="方正黑体_GBK" w:hAnsi="黑体" w:hint="eastAsia"/>
          <w:sz w:val="32"/>
          <w:szCs w:val="32"/>
        </w:rPr>
        <w:t>、咨询方式</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B961DF" w:rsidRPr="003269D7" w:rsidRDefault="00B961DF" w:rsidP="00BF0612">
      <w:pPr>
        <w:ind w:firstLine="615"/>
        <w:rPr>
          <w:rFonts w:ascii="方正仿宋_GBK" w:eastAsia="方正仿宋_GBK" w:hAnsi="仿宋"/>
          <w:bCs/>
          <w:sz w:val="32"/>
          <w:szCs w:val="32"/>
        </w:rPr>
      </w:pPr>
    </w:p>
    <w:p w:rsidR="00B961DF" w:rsidRPr="003269D7" w:rsidRDefault="00B961DF" w:rsidP="00BF0612">
      <w:pPr>
        <w:ind w:firstLine="615"/>
        <w:rPr>
          <w:rFonts w:ascii="方正仿宋_GBK" w:eastAsia="方正仿宋_GBK" w:hAnsi="仿宋"/>
          <w:bCs/>
          <w:sz w:val="32"/>
          <w:szCs w:val="32"/>
        </w:rPr>
      </w:pPr>
    </w:p>
    <w:p w:rsidR="00B961DF" w:rsidRPr="003269D7" w:rsidRDefault="00B961DF" w:rsidP="00BF0612">
      <w:pPr>
        <w:ind w:firstLine="615"/>
        <w:rPr>
          <w:rFonts w:ascii="方正仿宋_GBK" w:eastAsia="方正仿宋_GBK" w:hAnsi="仿宋"/>
          <w:bCs/>
          <w:sz w:val="32"/>
          <w:szCs w:val="32"/>
        </w:rPr>
      </w:pPr>
    </w:p>
    <w:p w:rsidR="00B961DF" w:rsidRPr="003269D7" w:rsidRDefault="00B961DF" w:rsidP="00BF0612">
      <w:pPr>
        <w:ind w:firstLine="615"/>
        <w:rPr>
          <w:rFonts w:ascii="方正仿宋_GBK" w:eastAsia="方正仿宋_GBK" w:hAnsi="仿宋"/>
          <w:bCs/>
          <w:sz w:val="32"/>
          <w:szCs w:val="32"/>
        </w:rPr>
      </w:pPr>
    </w:p>
    <w:p w:rsidR="00BF0612" w:rsidRPr="00DC250C" w:rsidRDefault="00BF0612" w:rsidP="00CD5D05">
      <w:pPr>
        <w:spacing w:line="620" w:lineRule="exact"/>
        <w:rPr>
          <w:rFonts w:ascii="方正小标宋_GBK" w:eastAsia="方正小标宋_GBK" w:hAnsi="宋体"/>
          <w:color w:val="000000"/>
          <w:sz w:val="44"/>
          <w:szCs w:val="44"/>
        </w:rPr>
      </w:pPr>
    </w:p>
    <w:p w:rsidR="00BF0612" w:rsidRDefault="00CD5D05"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七、</w:t>
      </w:r>
      <w:r w:rsidR="00BF0612" w:rsidRPr="00DC250C">
        <w:rPr>
          <w:rFonts w:ascii="方正小标宋_GBK" w:eastAsia="方正小标宋_GBK" w:hAnsi="宋体" w:hint="eastAsia"/>
          <w:color w:val="000000"/>
          <w:sz w:val="44"/>
          <w:szCs w:val="44"/>
        </w:rPr>
        <w:t>用于医保报销的医院等级证明出具</w:t>
      </w:r>
    </w:p>
    <w:p w:rsidR="00CD5D05" w:rsidRPr="00DC250C" w:rsidRDefault="00CD5D05" w:rsidP="00DC250C">
      <w:pPr>
        <w:spacing w:line="620" w:lineRule="exact"/>
        <w:jc w:val="center"/>
        <w:rPr>
          <w:rFonts w:ascii="方正小标宋_GBK" w:eastAsia="方正小标宋_GBK" w:hAnsi="宋体"/>
          <w:color w:val="000000"/>
          <w:sz w:val="44"/>
          <w:szCs w:val="44"/>
        </w:rPr>
      </w:pPr>
    </w:p>
    <w:p w:rsidR="00BF0612" w:rsidRPr="00CD5D05" w:rsidRDefault="00CD5D05" w:rsidP="00CD5D05">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一</w:t>
      </w:r>
      <w:r>
        <w:rPr>
          <w:rFonts w:ascii="方正黑体_GBK" w:eastAsia="方正黑体_GBK" w:hAnsi="黑体" w:hint="eastAsia"/>
          <w:sz w:val="32"/>
          <w:szCs w:val="32"/>
        </w:rPr>
        <w:t>）</w:t>
      </w:r>
      <w:r w:rsidR="00BF0612" w:rsidRPr="00CD5D05">
        <w:rPr>
          <w:rFonts w:ascii="方正黑体_GBK" w:eastAsia="方正黑体_GBK" w:hAnsi="黑体" w:hint="eastAsia"/>
          <w:sz w:val="32"/>
          <w:szCs w:val="32"/>
        </w:rPr>
        <w:t>、办理依据</w:t>
      </w:r>
    </w:p>
    <w:p w:rsidR="00BF0612" w:rsidRPr="003269D7" w:rsidRDefault="00BF0612" w:rsidP="00BF06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根据报销群众实际需要。</w:t>
      </w:r>
    </w:p>
    <w:p w:rsidR="00BF0612" w:rsidRPr="003269D7" w:rsidRDefault="00BF0612" w:rsidP="00BF0612">
      <w:pPr>
        <w:ind w:firstLine="615"/>
        <w:jc w:val="center"/>
        <w:rPr>
          <w:rFonts w:ascii="方正仿宋_GBK" w:eastAsia="方正仿宋_GBK" w:hAnsi="仿宋"/>
          <w:bCs/>
          <w:sz w:val="32"/>
          <w:szCs w:val="32"/>
        </w:rPr>
      </w:pPr>
    </w:p>
    <w:p w:rsidR="00BF0612" w:rsidRPr="00CD5D05" w:rsidRDefault="00CD5D05" w:rsidP="00CD5D05">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二</w:t>
      </w:r>
      <w:r>
        <w:rPr>
          <w:rFonts w:ascii="方正黑体_GBK" w:eastAsia="方正黑体_GBK" w:hAnsi="黑体" w:hint="eastAsia"/>
          <w:sz w:val="32"/>
          <w:szCs w:val="32"/>
        </w:rPr>
        <w:t>）</w:t>
      </w:r>
      <w:r w:rsidR="00BF0612" w:rsidRPr="00CD5D05">
        <w:rPr>
          <w:rFonts w:ascii="方正黑体_GBK" w:eastAsia="方正黑体_GBK" w:hAnsi="黑体" w:hint="eastAsia"/>
          <w:sz w:val="32"/>
          <w:szCs w:val="32"/>
        </w:rPr>
        <w:t>、承办机构</w:t>
      </w:r>
    </w:p>
    <w:p w:rsidR="00BF0612" w:rsidRPr="003269D7" w:rsidRDefault="00BF0612" w:rsidP="00BF06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皖北卫生职业学院附属医院院办公室</w:t>
      </w:r>
    </w:p>
    <w:p w:rsidR="00BF0612" w:rsidRPr="003269D7" w:rsidRDefault="00BF0612" w:rsidP="00BF0612">
      <w:pPr>
        <w:ind w:firstLine="615"/>
        <w:jc w:val="center"/>
        <w:rPr>
          <w:rFonts w:ascii="方正仿宋_GBK" w:eastAsia="方正仿宋_GBK" w:hAnsi="仿宋"/>
          <w:bCs/>
          <w:sz w:val="32"/>
          <w:szCs w:val="32"/>
        </w:rPr>
      </w:pPr>
    </w:p>
    <w:p w:rsidR="00074ABC" w:rsidRPr="00CD5D05" w:rsidRDefault="00CD5D05"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三</w:t>
      </w:r>
      <w:r>
        <w:rPr>
          <w:rFonts w:ascii="方正黑体_GBK" w:eastAsia="方正黑体_GBK" w:hAnsi="黑体" w:hint="eastAsia"/>
          <w:sz w:val="32"/>
          <w:szCs w:val="32"/>
        </w:rPr>
        <w:t>）</w:t>
      </w:r>
      <w:r w:rsidR="00074ABC" w:rsidRPr="00CD5D05">
        <w:rPr>
          <w:rFonts w:ascii="方正黑体_GBK" w:eastAsia="方正黑体_GBK" w:hAnsi="黑体" w:hint="eastAsia"/>
          <w:sz w:val="32"/>
          <w:szCs w:val="32"/>
        </w:rPr>
        <w:t>、服务对象</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在我院就诊的区外医保参保公民</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CD5D05" w:rsidRDefault="00CD5D05"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四</w:t>
      </w:r>
      <w:r>
        <w:rPr>
          <w:rFonts w:ascii="方正黑体_GBK" w:eastAsia="方正黑体_GBK" w:hAnsi="黑体" w:hint="eastAsia"/>
          <w:sz w:val="32"/>
          <w:szCs w:val="32"/>
        </w:rPr>
        <w:t>）</w:t>
      </w:r>
      <w:r w:rsidR="00074ABC" w:rsidRPr="00CD5D05">
        <w:rPr>
          <w:rFonts w:ascii="方正黑体_GBK" w:eastAsia="方正黑体_GBK" w:hAnsi="黑体" w:hint="eastAsia"/>
          <w:sz w:val="32"/>
          <w:szCs w:val="32"/>
        </w:rPr>
        <w:t>、申请条件</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我院就诊、区外医保参保</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 </w:t>
      </w:r>
    </w:p>
    <w:p w:rsidR="00074ABC" w:rsidRPr="00CD5D05" w:rsidRDefault="00CD5D05"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五</w:t>
      </w:r>
      <w:r>
        <w:rPr>
          <w:rFonts w:ascii="方正黑体_GBK" w:eastAsia="方正黑体_GBK" w:hAnsi="黑体" w:hint="eastAsia"/>
          <w:sz w:val="32"/>
          <w:szCs w:val="32"/>
        </w:rPr>
        <w:t>）</w:t>
      </w:r>
      <w:r w:rsidR="00074ABC" w:rsidRPr="00CD5D05">
        <w:rPr>
          <w:rFonts w:ascii="方正黑体_GBK" w:eastAsia="方正黑体_GBK" w:hAnsi="黑体" w:hint="eastAsia"/>
          <w:sz w:val="32"/>
          <w:szCs w:val="32"/>
        </w:rPr>
        <w:t>、申报材料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1．患者身份证原件（如委托办理，代理人另需提供身份证）；</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2．患者本人医疗保险证或卡；</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3．我院门诊病历或住院病历首页。</w:t>
      </w:r>
    </w:p>
    <w:p w:rsidR="00BF0612" w:rsidRPr="003269D7" w:rsidRDefault="00BF0612" w:rsidP="00BF0612">
      <w:pPr>
        <w:rPr>
          <w:rFonts w:ascii="方正仿宋_GBK" w:eastAsia="方正仿宋_GBK" w:hAnsi="仿宋"/>
          <w:bCs/>
          <w:sz w:val="32"/>
          <w:szCs w:val="32"/>
        </w:rPr>
      </w:pPr>
    </w:p>
    <w:p w:rsidR="00BF0612" w:rsidRPr="00CD5D05" w:rsidRDefault="00CD5D05" w:rsidP="00BF0612">
      <w:pPr>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六</w:t>
      </w:r>
      <w:r>
        <w:rPr>
          <w:rFonts w:ascii="方正黑体_GBK" w:eastAsia="方正黑体_GBK" w:hAnsi="黑体" w:hint="eastAsia"/>
          <w:sz w:val="32"/>
          <w:szCs w:val="32"/>
        </w:rPr>
        <w:t>）</w:t>
      </w:r>
      <w:r w:rsidR="00BF0612" w:rsidRPr="00CD5D05">
        <w:rPr>
          <w:rFonts w:ascii="方正黑体_GBK" w:eastAsia="方正黑体_GBK" w:hAnsi="黑体" w:hint="eastAsia"/>
          <w:sz w:val="32"/>
          <w:szCs w:val="32"/>
        </w:rPr>
        <w:t>、服务流程</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1．申请：患者或其家属携带规定材料到院办公室申领；</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2．受理：院办公室指定专人现场受理，核对材料；</w:t>
      </w:r>
    </w:p>
    <w:p w:rsidR="00B961DF" w:rsidRPr="003269D7" w:rsidRDefault="00B961DF"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3．发放：经核对无误后，根据医保报销需求开具皖北卫生职业学院附属医院等级证明，并加盖“皖北卫生职业学院附属医院”公章。</w:t>
      </w:r>
    </w:p>
    <w:p w:rsidR="00BF0612" w:rsidRPr="003269D7" w:rsidRDefault="00BF0612" w:rsidP="005F17A8">
      <w:pPr>
        <w:ind w:firstLine="600"/>
        <w:jc w:val="center"/>
        <w:rPr>
          <w:rFonts w:ascii="方正仿宋_GBK" w:eastAsia="方正仿宋_GBK" w:hAnsi="仿宋"/>
          <w:bCs/>
          <w:sz w:val="32"/>
          <w:szCs w:val="32"/>
        </w:rPr>
      </w:pPr>
    </w:p>
    <w:p w:rsidR="0070403B" w:rsidRPr="00CD5D05" w:rsidRDefault="00CD5D05" w:rsidP="0070403B">
      <w:pPr>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七</w:t>
      </w:r>
      <w:r>
        <w:rPr>
          <w:rFonts w:ascii="方正黑体_GBK" w:eastAsia="方正黑体_GBK" w:hAnsi="黑体" w:hint="eastAsia"/>
          <w:sz w:val="32"/>
          <w:szCs w:val="32"/>
        </w:rPr>
        <w:t>）</w:t>
      </w:r>
      <w:r w:rsidR="0070403B" w:rsidRPr="00CD5D05">
        <w:rPr>
          <w:rFonts w:ascii="方正黑体_GBK" w:eastAsia="方正黑体_GBK" w:hAnsi="黑体" w:hint="eastAsia"/>
          <w:sz w:val="32"/>
          <w:szCs w:val="32"/>
        </w:rPr>
        <w:t>、收费标准</w:t>
      </w:r>
    </w:p>
    <w:p w:rsidR="00760F55" w:rsidRPr="003269D7" w:rsidRDefault="00760F55" w:rsidP="0070403B">
      <w:pPr>
        <w:rPr>
          <w:rFonts w:ascii="方正仿宋_GBK" w:eastAsia="方正仿宋_GBK" w:hAnsi="仿宋"/>
          <w:bCs/>
          <w:sz w:val="32"/>
          <w:szCs w:val="32"/>
        </w:rPr>
      </w:pPr>
      <w:r w:rsidRPr="003269D7">
        <w:rPr>
          <w:rFonts w:ascii="方正仿宋_GBK" w:eastAsia="方正仿宋_GBK" w:hAnsi="仿宋" w:hint="eastAsia"/>
          <w:bCs/>
          <w:sz w:val="32"/>
          <w:szCs w:val="32"/>
        </w:rPr>
        <w:lastRenderedPageBreak/>
        <w:t>免费</w:t>
      </w:r>
    </w:p>
    <w:p w:rsidR="00BF0612" w:rsidRPr="003269D7" w:rsidRDefault="00BF0612" w:rsidP="00760F55">
      <w:pPr>
        <w:ind w:firstLine="600"/>
        <w:rPr>
          <w:rFonts w:ascii="方正仿宋_GBK" w:eastAsia="方正仿宋_GBK" w:hAnsi="仿宋"/>
          <w:bCs/>
          <w:sz w:val="32"/>
          <w:szCs w:val="32"/>
        </w:rPr>
      </w:pPr>
    </w:p>
    <w:p w:rsidR="00B961DF" w:rsidRPr="00CD5D05" w:rsidRDefault="00CD5D05" w:rsidP="00B961DF">
      <w:pPr>
        <w:rPr>
          <w:rFonts w:ascii="方正黑体_GBK" w:eastAsia="方正黑体_GBK" w:hAnsi="黑体"/>
          <w:sz w:val="32"/>
          <w:szCs w:val="32"/>
        </w:rPr>
      </w:pPr>
      <w:r>
        <w:rPr>
          <w:rFonts w:ascii="方正黑体_GBK" w:eastAsia="方正黑体_GBK" w:hAnsi="黑体" w:hint="eastAsia"/>
          <w:sz w:val="32"/>
          <w:szCs w:val="32"/>
        </w:rPr>
        <w:t>（</w:t>
      </w:r>
      <w:r w:rsidRPr="00CD5D05">
        <w:rPr>
          <w:rFonts w:ascii="方正黑体_GBK" w:eastAsia="方正黑体_GBK" w:hAnsi="黑体" w:hint="eastAsia"/>
          <w:sz w:val="32"/>
          <w:szCs w:val="32"/>
        </w:rPr>
        <w:t>八</w:t>
      </w:r>
      <w:r>
        <w:rPr>
          <w:rFonts w:ascii="方正黑体_GBK" w:eastAsia="方正黑体_GBK" w:hAnsi="黑体" w:hint="eastAsia"/>
          <w:sz w:val="32"/>
          <w:szCs w:val="32"/>
        </w:rPr>
        <w:t>）</w:t>
      </w:r>
      <w:r w:rsidR="00B961DF" w:rsidRPr="00CD5D05">
        <w:rPr>
          <w:rFonts w:ascii="方正黑体_GBK" w:eastAsia="方正黑体_GBK" w:hAnsi="黑体" w:hint="eastAsia"/>
          <w:sz w:val="32"/>
          <w:szCs w:val="32"/>
        </w:rPr>
        <w:t>、服务时间</w:t>
      </w:r>
    </w:p>
    <w:p w:rsidR="00B961DF" w:rsidRPr="003269D7" w:rsidRDefault="00B961DF"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70403B" w:rsidRPr="003269D7" w:rsidRDefault="0070403B" w:rsidP="005F17A8">
      <w:pPr>
        <w:ind w:firstLine="600"/>
        <w:jc w:val="center"/>
        <w:rPr>
          <w:rFonts w:ascii="方正仿宋_GBK" w:eastAsia="方正仿宋_GBK" w:hAnsi="仿宋"/>
          <w:bCs/>
          <w:sz w:val="32"/>
          <w:szCs w:val="32"/>
        </w:rPr>
      </w:pPr>
    </w:p>
    <w:p w:rsidR="00074ABC" w:rsidRPr="0022272F" w:rsidRDefault="0022272F" w:rsidP="00074ABC">
      <w:pPr>
        <w:rPr>
          <w:rFonts w:ascii="方正黑体_GBK" w:eastAsia="方正黑体_GBK" w:hAnsi="黑体"/>
          <w:sz w:val="32"/>
          <w:szCs w:val="32"/>
        </w:rPr>
      </w:pPr>
      <w:r>
        <w:rPr>
          <w:rFonts w:ascii="方正黑体_GBK" w:eastAsia="方正黑体_GBK" w:hAnsi="黑体" w:hint="eastAsia"/>
          <w:sz w:val="32"/>
          <w:szCs w:val="32"/>
        </w:rPr>
        <w:t>（</w:t>
      </w:r>
      <w:r w:rsidRPr="0022272F">
        <w:rPr>
          <w:rFonts w:ascii="方正黑体_GBK" w:eastAsia="方正黑体_GBK" w:hAnsi="黑体" w:hint="eastAsia"/>
          <w:sz w:val="32"/>
          <w:szCs w:val="32"/>
        </w:rPr>
        <w:t>九</w:t>
      </w:r>
      <w:r>
        <w:rPr>
          <w:rFonts w:ascii="方正黑体_GBK" w:eastAsia="方正黑体_GBK" w:hAnsi="黑体" w:hint="eastAsia"/>
          <w:sz w:val="32"/>
          <w:szCs w:val="32"/>
        </w:rPr>
        <w:t>）</w:t>
      </w:r>
      <w:r w:rsidR="00074ABC" w:rsidRPr="0022272F">
        <w:rPr>
          <w:rFonts w:ascii="方正黑体_GBK" w:eastAsia="方正黑体_GBK" w:hAnsi="黑体" w:hint="eastAsia"/>
          <w:sz w:val="32"/>
          <w:szCs w:val="32"/>
        </w:rPr>
        <w:t>、咨询方式</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F44641" w:rsidRPr="003269D7" w:rsidRDefault="00F44641"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3269D7" w:rsidRDefault="00074ABC" w:rsidP="005F17A8">
      <w:pPr>
        <w:ind w:firstLine="600"/>
        <w:jc w:val="center"/>
        <w:rPr>
          <w:rFonts w:ascii="方正仿宋_GBK" w:eastAsia="方正仿宋_GBK" w:hAnsi="仿宋"/>
          <w:bCs/>
          <w:sz w:val="32"/>
          <w:szCs w:val="32"/>
        </w:rPr>
      </w:pPr>
    </w:p>
    <w:p w:rsidR="00074ABC" w:rsidRPr="00DC250C" w:rsidRDefault="00074ABC" w:rsidP="001001ED">
      <w:pPr>
        <w:spacing w:line="620" w:lineRule="exact"/>
        <w:rPr>
          <w:rFonts w:ascii="方正小标宋_GBK" w:eastAsia="方正小标宋_GBK" w:hAnsi="宋体"/>
          <w:color w:val="000000"/>
          <w:sz w:val="44"/>
          <w:szCs w:val="44"/>
        </w:rPr>
      </w:pPr>
    </w:p>
    <w:p w:rsidR="00BF0612" w:rsidRDefault="001001ED"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八、</w:t>
      </w:r>
      <w:r w:rsidR="00BF0612" w:rsidRPr="00DC250C">
        <w:rPr>
          <w:rFonts w:ascii="方正小标宋_GBK" w:eastAsia="方正小标宋_GBK" w:hAnsi="宋体" w:hint="eastAsia"/>
          <w:color w:val="000000"/>
          <w:sz w:val="44"/>
          <w:szCs w:val="44"/>
        </w:rPr>
        <w:t>病历复制和查询</w:t>
      </w:r>
    </w:p>
    <w:p w:rsidR="001001ED" w:rsidRPr="00DC250C" w:rsidRDefault="001001ED" w:rsidP="00DC250C">
      <w:pPr>
        <w:spacing w:line="620" w:lineRule="exact"/>
        <w:jc w:val="center"/>
        <w:rPr>
          <w:rFonts w:ascii="方正小标宋_GBK" w:eastAsia="方正小标宋_GBK" w:hAnsi="宋体"/>
          <w:color w:val="000000"/>
          <w:sz w:val="44"/>
          <w:szCs w:val="44"/>
        </w:rPr>
      </w:pPr>
    </w:p>
    <w:p w:rsidR="00BF0612" w:rsidRPr="001001ED" w:rsidRDefault="001001ED" w:rsidP="00BF0612">
      <w:pPr>
        <w:pStyle w:val="a5"/>
        <w:tabs>
          <w:tab w:val="left" w:pos="2160"/>
        </w:tabs>
        <w:spacing w:line="620" w:lineRule="exact"/>
        <w:ind w:firstLineChars="0" w:firstLine="0"/>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一</w:t>
      </w:r>
      <w:r>
        <w:rPr>
          <w:rFonts w:ascii="方正黑体_GBK" w:eastAsia="方正黑体_GBK" w:hAnsi="黑体" w:hint="eastAsia"/>
          <w:sz w:val="32"/>
          <w:szCs w:val="32"/>
        </w:rPr>
        <w:t>）</w:t>
      </w:r>
      <w:r w:rsidR="00BF0612" w:rsidRPr="001001ED">
        <w:rPr>
          <w:rFonts w:ascii="方正黑体_GBK" w:eastAsia="方正黑体_GBK" w:hAnsi="黑体" w:hint="eastAsia"/>
          <w:sz w:val="32"/>
          <w:szCs w:val="32"/>
        </w:rPr>
        <w:t>、办理依据</w:t>
      </w:r>
    </w:p>
    <w:p w:rsidR="00BF0612" w:rsidRPr="003269D7" w:rsidRDefault="00BF06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医疗机构病历管理规定》（国卫医发〔2013〕31号）第十七条：医疗机构应当受理下列人员和机构复制或者查阅病历资料的申请，并依规定提供病历复制或者查阅服务：（一）患者本人或者其委托代理人；（二）死亡患者法定继承人或者其代理人。</w:t>
      </w:r>
    </w:p>
    <w:p w:rsidR="00BF0612" w:rsidRPr="003269D7" w:rsidRDefault="00BF0612" w:rsidP="005F17A8">
      <w:pPr>
        <w:ind w:firstLine="600"/>
        <w:jc w:val="center"/>
        <w:rPr>
          <w:rFonts w:ascii="方正仿宋_GBK" w:eastAsia="方正仿宋_GBK" w:hAnsi="仿宋"/>
          <w:bCs/>
          <w:sz w:val="32"/>
          <w:szCs w:val="32"/>
        </w:rPr>
      </w:pPr>
    </w:p>
    <w:p w:rsidR="00BF0612" w:rsidRPr="001001ED" w:rsidRDefault="001001ED" w:rsidP="00BF0612">
      <w:pPr>
        <w:pStyle w:val="a5"/>
        <w:tabs>
          <w:tab w:val="left" w:pos="2160"/>
        </w:tabs>
        <w:spacing w:line="620" w:lineRule="exact"/>
        <w:ind w:firstLineChars="0" w:firstLine="0"/>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二</w:t>
      </w:r>
      <w:r>
        <w:rPr>
          <w:rFonts w:ascii="方正黑体_GBK" w:eastAsia="方正黑体_GBK" w:hAnsi="黑体" w:hint="eastAsia"/>
          <w:sz w:val="32"/>
          <w:szCs w:val="32"/>
        </w:rPr>
        <w:t>）</w:t>
      </w:r>
      <w:r w:rsidR="00BF0612" w:rsidRPr="001001ED">
        <w:rPr>
          <w:rFonts w:ascii="方正黑体_GBK" w:eastAsia="方正黑体_GBK" w:hAnsi="黑体" w:hint="eastAsia"/>
          <w:sz w:val="32"/>
          <w:szCs w:val="32"/>
        </w:rPr>
        <w:t>、承办机构</w:t>
      </w:r>
    </w:p>
    <w:p w:rsidR="00BF0612" w:rsidRPr="003269D7" w:rsidRDefault="00BF0612" w:rsidP="00BF06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皖北卫生职业学院附属医院病案科</w:t>
      </w:r>
    </w:p>
    <w:p w:rsidR="00BF0612" w:rsidRPr="001001ED" w:rsidRDefault="00BF0612" w:rsidP="005F17A8">
      <w:pPr>
        <w:ind w:firstLine="600"/>
        <w:jc w:val="center"/>
        <w:rPr>
          <w:rFonts w:ascii="方正黑体_GBK" w:eastAsia="方正黑体_GBK" w:hAnsi="黑体"/>
          <w:sz w:val="32"/>
          <w:szCs w:val="32"/>
        </w:rPr>
      </w:pPr>
    </w:p>
    <w:p w:rsidR="00074ABC" w:rsidRPr="001001ED" w:rsidRDefault="001001ED"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三</w:t>
      </w:r>
      <w:r>
        <w:rPr>
          <w:rFonts w:ascii="方正黑体_GBK" w:eastAsia="方正黑体_GBK" w:hAnsi="黑体" w:hint="eastAsia"/>
          <w:sz w:val="32"/>
          <w:szCs w:val="32"/>
        </w:rPr>
        <w:t>）</w:t>
      </w:r>
      <w:r w:rsidR="00074ABC" w:rsidRPr="001001ED">
        <w:rPr>
          <w:rFonts w:ascii="方正黑体_GBK" w:eastAsia="方正黑体_GBK" w:hAnsi="黑体" w:hint="eastAsia"/>
          <w:sz w:val="32"/>
          <w:szCs w:val="32"/>
        </w:rPr>
        <w:t>、服务对象</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在我院有过住院史的公民及其代理人，保险机构，公安、司法机关等。</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1001ED" w:rsidRDefault="001001ED"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四</w:t>
      </w:r>
      <w:r>
        <w:rPr>
          <w:rFonts w:ascii="方正黑体_GBK" w:eastAsia="方正黑体_GBK" w:hAnsi="黑体" w:hint="eastAsia"/>
          <w:sz w:val="32"/>
          <w:szCs w:val="32"/>
        </w:rPr>
        <w:t>）</w:t>
      </w:r>
      <w:r w:rsidR="00074ABC" w:rsidRPr="001001ED">
        <w:rPr>
          <w:rFonts w:ascii="方正黑体_GBK" w:eastAsia="方正黑体_GBK" w:hAnsi="黑体" w:hint="eastAsia"/>
          <w:sz w:val="32"/>
          <w:szCs w:val="32"/>
        </w:rPr>
        <w:t>、申请条件</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在我院有过住院史的公民</w:t>
      </w:r>
    </w:p>
    <w:p w:rsidR="00074ABC" w:rsidRPr="003269D7" w:rsidRDefault="00074ABC" w:rsidP="003269D7">
      <w:pPr>
        <w:spacing w:line="400" w:lineRule="exact"/>
        <w:ind w:firstLineChars="200" w:firstLine="640"/>
        <w:rPr>
          <w:rFonts w:ascii="方正仿宋_GBK" w:eastAsia="方正仿宋_GBK" w:hAnsi="仿宋"/>
          <w:bCs/>
          <w:sz w:val="32"/>
          <w:szCs w:val="32"/>
        </w:rPr>
      </w:pPr>
    </w:p>
    <w:p w:rsidR="00074ABC" w:rsidRPr="001001ED" w:rsidRDefault="001001ED" w:rsidP="00074AB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五</w:t>
      </w:r>
      <w:r>
        <w:rPr>
          <w:rFonts w:ascii="方正黑体_GBK" w:eastAsia="方正黑体_GBK" w:hAnsi="黑体" w:hint="eastAsia"/>
          <w:sz w:val="32"/>
          <w:szCs w:val="32"/>
        </w:rPr>
        <w:t>）</w:t>
      </w:r>
      <w:r w:rsidR="00074ABC" w:rsidRPr="001001ED">
        <w:rPr>
          <w:rFonts w:ascii="方正黑体_GBK" w:eastAsia="方正黑体_GBK" w:hAnsi="黑体" w:hint="eastAsia"/>
          <w:sz w:val="32"/>
          <w:szCs w:val="32"/>
        </w:rPr>
        <w:t>、申报材料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1.申请人为患者本人，提供其有效身份证明；</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2.申请人为患者代理人，提供患者及其代理人的有效身份证明、申请人与患者代理关系的法定证明材料；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3．申请人为死亡患者近亲属，提供患者死亡证明及其近亲属的有效身份证明、申请人是死亡患者近亲属的法定证明材料；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4.申请人为死亡患者近亲属代理人，提供患者死亡证明、死亡患者近亲属及其代理人的有效身份证明，死亡患者与其</w:t>
      </w:r>
      <w:r w:rsidRPr="003269D7">
        <w:rPr>
          <w:rFonts w:ascii="方正仿宋_GBK" w:eastAsia="方正仿宋_GBK" w:hAnsi="仿宋" w:hint="eastAsia"/>
          <w:bCs/>
          <w:sz w:val="32"/>
          <w:szCs w:val="32"/>
        </w:rPr>
        <w:lastRenderedPageBreak/>
        <w:t>近亲属关系的法定证明材料，申请人与死亡患者近亲属代理关系的法定证明材料；</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5.申请人为保险机构，提供保险合同复印件，承办人员的有效身份证明，患者本人或者代理人同意的法定证明材料；患者死亡的，提供保险合同复印件，承办人员的有效身份证明，死亡患者近亲属或者其代理人同意的法定证明材料（合同或者法律理由规定的除外）；</w:t>
      </w:r>
    </w:p>
    <w:p w:rsidR="00074ABC" w:rsidRPr="003269D7" w:rsidRDefault="00074ABC"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6.公安、司法机关因办理案件、需要查阅、复印或者复制病历资料的，医院在公安、司法机关出具采集证据的法定证明及执行公务人员的有效身份证明后予以协助。</w:t>
      </w:r>
    </w:p>
    <w:p w:rsidR="00BF0612" w:rsidRPr="003269D7" w:rsidRDefault="00BF0612" w:rsidP="00BF0612">
      <w:pPr>
        <w:rPr>
          <w:rFonts w:ascii="方正仿宋_GBK" w:eastAsia="方正仿宋_GBK" w:hAnsi="仿宋"/>
          <w:bCs/>
          <w:sz w:val="32"/>
          <w:szCs w:val="32"/>
        </w:rPr>
      </w:pPr>
    </w:p>
    <w:p w:rsidR="00BF0612" w:rsidRPr="001001ED" w:rsidRDefault="001001ED" w:rsidP="00BF0612">
      <w:pPr>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六</w:t>
      </w:r>
      <w:r>
        <w:rPr>
          <w:rFonts w:ascii="方正黑体_GBK" w:eastAsia="方正黑体_GBK" w:hAnsi="黑体" w:hint="eastAsia"/>
          <w:sz w:val="32"/>
          <w:szCs w:val="32"/>
        </w:rPr>
        <w:t>）</w:t>
      </w:r>
      <w:r w:rsidR="00BF0612" w:rsidRPr="001001ED">
        <w:rPr>
          <w:rFonts w:ascii="方正黑体_GBK" w:eastAsia="方正黑体_GBK" w:hAnsi="黑体" w:hint="eastAsia"/>
          <w:sz w:val="32"/>
          <w:szCs w:val="32"/>
        </w:rPr>
        <w:t>、服务流程</w:t>
      </w:r>
    </w:p>
    <w:p w:rsidR="000530AD" w:rsidRPr="003269D7" w:rsidRDefault="000530AD"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1．现场办理：患者出院后七个工作日以后，带齐身份证明材料到病案统计室复印窗口办理病历复制及缴费等相关事宜。</w:t>
      </w:r>
    </w:p>
    <w:p w:rsidR="000530AD" w:rsidRPr="003269D7" w:rsidRDefault="000530AD"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2．快递服务：外地或本地患者也可在出院当天，带身份证明材料到病案统计室复印窗口办理预约快递手续。待病历归档后，我们将病历复制件及复制费用发票通过快递方式寄送。</w:t>
      </w:r>
    </w:p>
    <w:p w:rsidR="0070403B" w:rsidRPr="003269D7" w:rsidRDefault="0070403B" w:rsidP="003269D7">
      <w:pPr>
        <w:ind w:firstLineChars="200" w:firstLine="640"/>
        <w:rPr>
          <w:rFonts w:ascii="方正仿宋_GBK" w:eastAsia="方正仿宋_GBK" w:hAnsi="仿宋"/>
          <w:bCs/>
          <w:sz w:val="32"/>
          <w:szCs w:val="32"/>
        </w:rPr>
      </w:pPr>
    </w:p>
    <w:p w:rsidR="0070403B" w:rsidRPr="001001ED" w:rsidRDefault="001001ED" w:rsidP="0070403B">
      <w:pPr>
        <w:rPr>
          <w:rFonts w:ascii="方正黑体_GBK" w:eastAsia="方正黑体_GBK" w:hAnsi="黑体"/>
          <w:sz w:val="32"/>
          <w:szCs w:val="32"/>
        </w:rPr>
      </w:pPr>
      <w:r>
        <w:rPr>
          <w:rFonts w:ascii="方正黑体_GBK" w:eastAsia="方正黑体_GBK" w:hAnsi="黑体" w:hint="eastAsia"/>
          <w:sz w:val="32"/>
          <w:szCs w:val="32"/>
        </w:rPr>
        <w:t>（</w:t>
      </w:r>
      <w:r w:rsidRPr="001001ED">
        <w:rPr>
          <w:rFonts w:ascii="方正黑体_GBK" w:eastAsia="方正黑体_GBK" w:hAnsi="黑体" w:hint="eastAsia"/>
          <w:sz w:val="32"/>
          <w:szCs w:val="32"/>
        </w:rPr>
        <w:t>七</w:t>
      </w:r>
      <w:r>
        <w:rPr>
          <w:rFonts w:ascii="方正黑体_GBK" w:eastAsia="方正黑体_GBK" w:hAnsi="黑体" w:hint="eastAsia"/>
          <w:sz w:val="32"/>
          <w:szCs w:val="32"/>
        </w:rPr>
        <w:t>）</w:t>
      </w:r>
      <w:r w:rsidR="0070403B" w:rsidRPr="001001ED">
        <w:rPr>
          <w:rFonts w:ascii="方正黑体_GBK" w:eastAsia="方正黑体_GBK" w:hAnsi="黑体" w:hint="eastAsia"/>
          <w:sz w:val="32"/>
          <w:szCs w:val="32"/>
        </w:rPr>
        <w:t>、收费标准</w:t>
      </w:r>
    </w:p>
    <w:p w:rsidR="002A666E" w:rsidRPr="003269D7" w:rsidRDefault="00760F55" w:rsidP="001001ED">
      <w:pPr>
        <w:rPr>
          <w:rFonts w:ascii="方正仿宋_GBK" w:eastAsia="方正仿宋_GBK" w:hAnsi="仿宋"/>
          <w:bCs/>
          <w:sz w:val="32"/>
          <w:szCs w:val="32"/>
        </w:rPr>
      </w:pPr>
      <w:r w:rsidRPr="003269D7">
        <w:rPr>
          <w:rFonts w:ascii="方正仿宋_GBK" w:eastAsia="方正仿宋_GBK" w:hAnsi="仿宋" w:hint="eastAsia"/>
          <w:bCs/>
          <w:sz w:val="32"/>
          <w:szCs w:val="32"/>
        </w:rPr>
        <w:t>免费</w:t>
      </w:r>
    </w:p>
    <w:p w:rsidR="000530AD" w:rsidRPr="001001ED" w:rsidRDefault="00074ABC" w:rsidP="000530AD">
      <w:pPr>
        <w:rPr>
          <w:rFonts w:ascii="方正黑体_GBK" w:eastAsia="方正黑体_GBK" w:hAnsi="黑体"/>
          <w:sz w:val="32"/>
          <w:szCs w:val="32"/>
        </w:rPr>
      </w:pPr>
      <w:r w:rsidRPr="001001ED">
        <w:rPr>
          <w:rFonts w:ascii="方正黑体_GBK" w:eastAsia="方正黑体_GBK" w:hAnsi="黑体" w:hint="eastAsia"/>
          <w:sz w:val="32"/>
          <w:szCs w:val="32"/>
        </w:rPr>
        <w:t>八</w:t>
      </w:r>
      <w:r w:rsidR="000530AD" w:rsidRPr="001001ED">
        <w:rPr>
          <w:rFonts w:ascii="方正黑体_GBK" w:eastAsia="方正黑体_GBK" w:hAnsi="黑体" w:hint="eastAsia"/>
          <w:sz w:val="32"/>
          <w:szCs w:val="32"/>
        </w:rPr>
        <w:t>、服务时间</w:t>
      </w:r>
    </w:p>
    <w:p w:rsidR="002A666E" w:rsidRPr="003269D7" w:rsidRDefault="000530AD" w:rsidP="001001ED">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074ABC" w:rsidRPr="001001ED" w:rsidRDefault="00074ABC" w:rsidP="00074ABC">
      <w:pPr>
        <w:rPr>
          <w:rFonts w:ascii="方正黑体_GBK" w:eastAsia="方正黑体_GBK" w:hAnsi="黑体"/>
          <w:sz w:val="32"/>
          <w:szCs w:val="32"/>
        </w:rPr>
      </w:pPr>
      <w:r w:rsidRPr="001001ED">
        <w:rPr>
          <w:rFonts w:ascii="方正黑体_GBK" w:eastAsia="方正黑体_GBK" w:hAnsi="黑体" w:hint="eastAsia"/>
          <w:sz w:val="32"/>
          <w:szCs w:val="32"/>
        </w:rPr>
        <w:t>九、咨询方式</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074ABC" w:rsidRPr="003269D7" w:rsidRDefault="00074ABC"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F44641" w:rsidRPr="003269D7" w:rsidRDefault="00F44641" w:rsidP="00D3039F">
      <w:pPr>
        <w:rPr>
          <w:rFonts w:ascii="方正仿宋_GBK" w:eastAsia="方正仿宋_GBK" w:hAnsi="仿宋"/>
          <w:bCs/>
          <w:sz w:val="32"/>
          <w:szCs w:val="32"/>
        </w:rPr>
      </w:pPr>
    </w:p>
    <w:p w:rsidR="002A666E" w:rsidRDefault="00D3039F"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九、</w:t>
      </w:r>
      <w:r w:rsidR="002A666E" w:rsidRPr="00DC250C">
        <w:rPr>
          <w:rFonts w:ascii="方正小标宋_GBK" w:eastAsia="方正小标宋_GBK" w:hAnsi="宋体" w:hint="eastAsia"/>
          <w:color w:val="000000"/>
          <w:sz w:val="44"/>
          <w:szCs w:val="44"/>
        </w:rPr>
        <w:t>医疗服务信息公示</w:t>
      </w:r>
    </w:p>
    <w:p w:rsidR="004F5314" w:rsidRPr="00DC250C" w:rsidRDefault="004F5314" w:rsidP="00DC250C">
      <w:pPr>
        <w:spacing w:line="620" w:lineRule="exact"/>
        <w:jc w:val="center"/>
        <w:rPr>
          <w:rFonts w:ascii="方正小标宋_GBK" w:eastAsia="方正小标宋_GBK" w:hAnsi="宋体"/>
          <w:color w:val="000000"/>
          <w:sz w:val="44"/>
          <w:szCs w:val="44"/>
        </w:rPr>
      </w:pPr>
    </w:p>
    <w:p w:rsidR="002A666E"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一</w:t>
      </w:r>
      <w:r>
        <w:rPr>
          <w:rFonts w:ascii="方正黑体_GBK" w:eastAsia="方正黑体_GBK" w:hAnsi="黑体" w:hint="eastAsia"/>
          <w:sz w:val="32"/>
          <w:szCs w:val="32"/>
        </w:rPr>
        <w:t>）</w:t>
      </w:r>
      <w:r w:rsidR="002A666E" w:rsidRPr="004F5314">
        <w:rPr>
          <w:rFonts w:ascii="方正黑体_GBK" w:eastAsia="方正黑体_GBK" w:hAnsi="黑体" w:hint="eastAsia"/>
          <w:sz w:val="32"/>
          <w:szCs w:val="32"/>
        </w:rPr>
        <w:t>、办理依据</w:t>
      </w:r>
    </w:p>
    <w:p w:rsidR="002A666E" w:rsidRPr="003269D7" w:rsidRDefault="002A666E"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 xml:space="preserve">《关于建立安徽省医疗服务信息社会公开制度的通知》（皖卫政法秘〔2015〕372号）二：公开对象  全省范围内所有二级以上医疗机构(含政府办公立医疗机构，社会办医疗机构，向社会提供医疗服务的解放军、武警医疗机构)，包括各级各类综合医院、中医（中西医结合）医院、专科医院、妇幼保健院等。二级以下医疗卫生机构参照执行。三：公开内容 向社会公开的医疗服务信息包括医疗机构基本情况、医疗费用、医疗质量、运行效率、群众满意度和服务承诺等6个方面（见附件），其中服务承诺包括我省医疗机构统一和自选的内容。           </w:t>
      </w:r>
      <w:r w:rsidRPr="003269D7">
        <w:rPr>
          <w:rFonts w:ascii="方正仿宋_GBK" w:eastAsia="方正仿宋_GBK" w:hAnsi="仿宋"/>
          <w:bCs/>
          <w:sz w:val="32"/>
          <w:szCs w:val="32"/>
        </w:rPr>
        <w:t xml:space="preserve">                                                              </w:t>
      </w:r>
    </w:p>
    <w:p w:rsidR="002A666E" w:rsidRPr="00865EDC" w:rsidRDefault="002A666E" w:rsidP="00865EDC">
      <w:pPr>
        <w:spacing w:line="400" w:lineRule="exact"/>
        <w:rPr>
          <w:rFonts w:ascii="方正黑体_GBK" w:eastAsia="方正黑体_GBK" w:hAnsi="黑体"/>
          <w:sz w:val="32"/>
          <w:szCs w:val="32"/>
        </w:rPr>
      </w:pPr>
    </w:p>
    <w:p w:rsidR="002A666E"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二</w:t>
      </w:r>
      <w:r>
        <w:rPr>
          <w:rFonts w:ascii="方正黑体_GBK" w:eastAsia="方正黑体_GBK" w:hAnsi="黑体" w:hint="eastAsia"/>
          <w:sz w:val="32"/>
          <w:szCs w:val="32"/>
        </w:rPr>
        <w:t>）</w:t>
      </w:r>
      <w:r w:rsidR="002A666E" w:rsidRPr="004F5314">
        <w:rPr>
          <w:rFonts w:ascii="方正黑体_GBK" w:eastAsia="方正黑体_GBK" w:hAnsi="黑体" w:hint="eastAsia"/>
          <w:sz w:val="32"/>
          <w:szCs w:val="32"/>
        </w:rPr>
        <w:t>、承办机构</w:t>
      </w:r>
    </w:p>
    <w:p w:rsidR="002A666E" w:rsidRPr="003269D7" w:rsidRDefault="002A666E" w:rsidP="002A666E">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皖北卫生职业学院附属医院门诊部、出入院管理科、院办公室</w:t>
      </w:r>
    </w:p>
    <w:p w:rsidR="002A666E" w:rsidRPr="003269D7" w:rsidRDefault="002A666E" w:rsidP="005F17A8">
      <w:pPr>
        <w:ind w:firstLine="600"/>
        <w:jc w:val="center"/>
        <w:rPr>
          <w:rFonts w:ascii="方正仿宋_GBK" w:eastAsia="方正仿宋_GBK" w:hAnsi="仿宋"/>
          <w:bCs/>
          <w:sz w:val="32"/>
          <w:szCs w:val="32"/>
        </w:rPr>
      </w:pPr>
    </w:p>
    <w:p w:rsidR="002A666E"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三</w:t>
      </w:r>
      <w:r>
        <w:rPr>
          <w:rFonts w:ascii="方正黑体_GBK" w:eastAsia="方正黑体_GBK" w:hAnsi="黑体" w:hint="eastAsia"/>
          <w:sz w:val="32"/>
          <w:szCs w:val="32"/>
        </w:rPr>
        <w:t>）</w:t>
      </w:r>
      <w:r w:rsidR="002A666E" w:rsidRPr="004F5314">
        <w:rPr>
          <w:rFonts w:ascii="方正黑体_GBK" w:eastAsia="方正黑体_GBK" w:hAnsi="黑体" w:hint="eastAsia"/>
          <w:sz w:val="32"/>
          <w:szCs w:val="32"/>
        </w:rPr>
        <w:t>、服务对象</w:t>
      </w:r>
    </w:p>
    <w:p w:rsidR="002A666E" w:rsidRPr="003269D7" w:rsidRDefault="002A666E" w:rsidP="002A666E">
      <w:pPr>
        <w:rPr>
          <w:rFonts w:ascii="方正仿宋_GBK" w:eastAsia="方正仿宋_GBK" w:hAnsi="仿宋"/>
          <w:bCs/>
          <w:sz w:val="32"/>
          <w:szCs w:val="32"/>
        </w:rPr>
      </w:pPr>
      <w:r w:rsidRPr="003269D7">
        <w:rPr>
          <w:rFonts w:ascii="方正仿宋_GBK" w:eastAsia="方正仿宋_GBK" w:hAnsi="仿宋" w:hint="eastAsia"/>
          <w:bCs/>
          <w:sz w:val="32"/>
          <w:szCs w:val="32"/>
        </w:rPr>
        <w:t>广大群众</w:t>
      </w:r>
    </w:p>
    <w:p w:rsidR="002A666E" w:rsidRPr="003269D7" w:rsidRDefault="002A666E" w:rsidP="005F17A8">
      <w:pPr>
        <w:ind w:firstLine="600"/>
        <w:jc w:val="center"/>
        <w:rPr>
          <w:rFonts w:ascii="方正仿宋_GBK" w:eastAsia="方正仿宋_GBK" w:hAnsi="仿宋"/>
          <w:bCs/>
          <w:sz w:val="32"/>
          <w:szCs w:val="32"/>
        </w:rPr>
      </w:pPr>
    </w:p>
    <w:p w:rsidR="003E752D" w:rsidRPr="004F5314" w:rsidRDefault="00865EDC" w:rsidP="003E752D">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四</w:t>
      </w:r>
      <w:r>
        <w:rPr>
          <w:rFonts w:ascii="方正黑体_GBK" w:eastAsia="方正黑体_GBK" w:hAnsi="黑体" w:hint="eastAsia"/>
          <w:sz w:val="32"/>
          <w:szCs w:val="32"/>
        </w:rPr>
        <w:t>）</w:t>
      </w:r>
      <w:r w:rsidR="003E752D" w:rsidRPr="004F5314">
        <w:rPr>
          <w:rFonts w:ascii="方正黑体_GBK" w:eastAsia="方正黑体_GBK" w:hAnsi="黑体" w:hint="eastAsia"/>
          <w:sz w:val="32"/>
          <w:szCs w:val="32"/>
        </w:rPr>
        <w:t>、服务条件</w:t>
      </w:r>
    </w:p>
    <w:p w:rsidR="003E752D" w:rsidRPr="003269D7" w:rsidRDefault="003E752D" w:rsidP="004F5314">
      <w:pPr>
        <w:spacing w:line="400" w:lineRule="exact"/>
        <w:rPr>
          <w:rFonts w:ascii="方正仿宋_GBK" w:eastAsia="方正仿宋_GBK" w:hAnsi="仿宋"/>
          <w:bCs/>
          <w:sz w:val="32"/>
          <w:szCs w:val="32"/>
        </w:rPr>
      </w:pPr>
      <w:r w:rsidRPr="003269D7">
        <w:rPr>
          <w:rFonts w:ascii="方正仿宋_GBK" w:eastAsia="方正仿宋_GBK" w:hAnsi="仿宋" w:hint="eastAsia"/>
          <w:bCs/>
          <w:sz w:val="32"/>
          <w:szCs w:val="32"/>
        </w:rPr>
        <w:t>公民就医需要</w:t>
      </w:r>
    </w:p>
    <w:p w:rsidR="00056934" w:rsidRPr="003269D7" w:rsidRDefault="00056934" w:rsidP="003E752D">
      <w:pPr>
        <w:ind w:firstLine="600"/>
        <w:rPr>
          <w:rFonts w:ascii="方正仿宋_GBK" w:eastAsia="方正仿宋_GBK" w:hAnsi="仿宋"/>
          <w:bCs/>
          <w:sz w:val="32"/>
          <w:szCs w:val="32"/>
        </w:rPr>
      </w:pPr>
    </w:p>
    <w:p w:rsidR="002A666E"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lastRenderedPageBreak/>
        <w:t>（</w:t>
      </w:r>
      <w:r w:rsidRPr="004F5314">
        <w:rPr>
          <w:rFonts w:ascii="方正黑体_GBK" w:eastAsia="方正黑体_GBK" w:hAnsi="黑体" w:hint="eastAsia"/>
          <w:sz w:val="32"/>
          <w:szCs w:val="32"/>
        </w:rPr>
        <w:t>五</w:t>
      </w:r>
      <w:r>
        <w:rPr>
          <w:rFonts w:ascii="方正黑体_GBK" w:eastAsia="方正黑体_GBK" w:hAnsi="黑体" w:hint="eastAsia"/>
          <w:sz w:val="32"/>
          <w:szCs w:val="32"/>
        </w:rPr>
        <w:t>）</w:t>
      </w:r>
      <w:r w:rsidR="002A666E" w:rsidRPr="004F5314">
        <w:rPr>
          <w:rFonts w:ascii="方正黑体_GBK" w:eastAsia="方正黑体_GBK" w:hAnsi="黑体" w:hint="eastAsia"/>
          <w:sz w:val="32"/>
          <w:szCs w:val="32"/>
        </w:rPr>
        <w:t>、服务流程</w:t>
      </w:r>
    </w:p>
    <w:p w:rsidR="000530AD" w:rsidRPr="003269D7" w:rsidRDefault="000530AD"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1．汇总：院办公室每季度末汇总医疗服务信息，包括医疗机构基本情况、医疗费用、医疗质量、运行效率、群众满意度和服务承诺等6个方面。</w:t>
      </w:r>
    </w:p>
    <w:p w:rsidR="000530AD" w:rsidRPr="003269D7" w:rsidRDefault="000530AD"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2．报审：信息汇总完成后，按院务公开审批流程，经OA报院领导审核。</w:t>
      </w:r>
    </w:p>
    <w:p w:rsidR="000530AD" w:rsidRPr="003269D7" w:rsidRDefault="000530AD" w:rsidP="003269D7">
      <w:pPr>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3．发布：经院领导核准后，在医院内外网进行发布。</w:t>
      </w:r>
    </w:p>
    <w:p w:rsidR="002A666E" w:rsidRPr="003269D7" w:rsidRDefault="002A666E" w:rsidP="005F17A8">
      <w:pPr>
        <w:ind w:firstLine="600"/>
        <w:jc w:val="center"/>
        <w:rPr>
          <w:rFonts w:ascii="方正仿宋_GBK" w:eastAsia="方正仿宋_GBK" w:hAnsi="仿宋"/>
          <w:bCs/>
          <w:sz w:val="32"/>
          <w:szCs w:val="32"/>
        </w:rPr>
      </w:pPr>
    </w:p>
    <w:p w:rsidR="002A666E"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六</w:t>
      </w:r>
      <w:r>
        <w:rPr>
          <w:rFonts w:ascii="方正黑体_GBK" w:eastAsia="方正黑体_GBK" w:hAnsi="黑体" w:hint="eastAsia"/>
          <w:sz w:val="32"/>
          <w:szCs w:val="32"/>
        </w:rPr>
        <w:t>）</w:t>
      </w:r>
      <w:r w:rsidR="002A666E" w:rsidRPr="004F5314">
        <w:rPr>
          <w:rFonts w:ascii="方正黑体_GBK" w:eastAsia="方正黑体_GBK" w:hAnsi="黑体" w:hint="eastAsia"/>
          <w:sz w:val="32"/>
          <w:szCs w:val="32"/>
        </w:rPr>
        <w:t>、收费标准</w:t>
      </w:r>
    </w:p>
    <w:p w:rsidR="00DF7C12" w:rsidRPr="003269D7" w:rsidRDefault="00760F55"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免费</w:t>
      </w:r>
    </w:p>
    <w:p w:rsidR="000530AD" w:rsidRPr="003269D7" w:rsidRDefault="000530AD" w:rsidP="002A666E">
      <w:pPr>
        <w:rPr>
          <w:rFonts w:ascii="方正仿宋_GBK" w:eastAsia="方正仿宋_GBK" w:hAnsi="仿宋"/>
          <w:bCs/>
          <w:sz w:val="32"/>
          <w:szCs w:val="32"/>
        </w:rPr>
      </w:pPr>
    </w:p>
    <w:p w:rsidR="000530AD"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七</w:t>
      </w:r>
      <w:r>
        <w:rPr>
          <w:rFonts w:ascii="方正黑体_GBK" w:eastAsia="方正黑体_GBK" w:hAnsi="黑体" w:hint="eastAsia"/>
          <w:sz w:val="32"/>
          <w:szCs w:val="32"/>
        </w:rPr>
        <w:t>）</w:t>
      </w:r>
      <w:r w:rsidR="000530AD" w:rsidRPr="004F5314">
        <w:rPr>
          <w:rFonts w:ascii="方正黑体_GBK" w:eastAsia="方正黑体_GBK" w:hAnsi="黑体" w:hint="eastAsia"/>
          <w:sz w:val="32"/>
          <w:szCs w:val="32"/>
        </w:rPr>
        <w:t>、服务时间</w:t>
      </w:r>
    </w:p>
    <w:p w:rsidR="000530AD" w:rsidRPr="003269D7" w:rsidRDefault="000530AD"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工作日</w:t>
      </w:r>
    </w:p>
    <w:p w:rsidR="000530AD" w:rsidRPr="003269D7" w:rsidRDefault="000530AD" w:rsidP="002A666E">
      <w:pPr>
        <w:rPr>
          <w:rFonts w:ascii="方正仿宋_GBK" w:eastAsia="方正仿宋_GBK" w:hAnsi="仿宋"/>
          <w:bCs/>
          <w:sz w:val="32"/>
          <w:szCs w:val="32"/>
        </w:rPr>
      </w:pPr>
    </w:p>
    <w:p w:rsidR="00056934" w:rsidRPr="004F5314" w:rsidRDefault="00865EDC" w:rsidP="004F5314">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4F5314">
        <w:rPr>
          <w:rFonts w:ascii="方正黑体_GBK" w:eastAsia="方正黑体_GBK" w:hAnsi="黑体" w:hint="eastAsia"/>
          <w:sz w:val="32"/>
          <w:szCs w:val="32"/>
        </w:rPr>
        <w:t>八</w:t>
      </w:r>
      <w:r>
        <w:rPr>
          <w:rFonts w:ascii="方正黑体_GBK" w:eastAsia="方正黑体_GBK" w:hAnsi="黑体" w:hint="eastAsia"/>
          <w:sz w:val="32"/>
          <w:szCs w:val="32"/>
        </w:rPr>
        <w:t>）</w:t>
      </w:r>
      <w:r w:rsidR="00056934" w:rsidRPr="004F5314">
        <w:rPr>
          <w:rFonts w:ascii="方正黑体_GBK" w:eastAsia="方正黑体_GBK" w:hAnsi="黑体" w:hint="eastAsia"/>
          <w:sz w:val="32"/>
          <w:szCs w:val="32"/>
        </w:rPr>
        <w:t>、咨询方式</w:t>
      </w:r>
    </w:p>
    <w:p w:rsidR="00056934" w:rsidRPr="003269D7" w:rsidRDefault="00056934"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056934" w:rsidRPr="003269D7" w:rsidRDefault="00056934"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0530AD" w:rsidRPr="003269D7" w:rsidRDefault="000530AD" w:rsidP="002A666E">
      <w:pPr>
        <w:rPr>
          <w:rFonts w:ascii="方正仿宋_GBK" w:eastAsia="方正仿宋_GBK" w:hAnsi="仿宋"/>
          <w:bCs/>
          <w:sz w:val="32"/>
          <w:szCs w:val="32"/>
        </w:rPr>
      </w:pPr>
    </w:p>
    <w:p w:rsidR="002A666E" w:rsidRDefault="00865EDC" w:rsidP="00DC250C">
      <w:pPr>
        <w:spacing w:line="620" w:lineRule="exact"/>
        <w:jc w:val="center"/>
        <w:rPr>
          <w:rFonts w:ascii="方正小标宋_GBK" w:eastAsia="方正小标宋_GBK" w:hAnsi="宋体" w:hint="eastAsia"/>
          <w:color w:val="000000"/>
          <w:sz w:val="44"/>
          <w:szCs w:val="44"/>
        </w:rPr>
      </w:pPr>
      <w:r>
        <w:rPr>
          <w:rFonts w:ascii="方正小标宋_GBK" w:eastAsia="方正小标宋_GBK" w:hAnsi="宋体" w:hint="eastAsia"/>
          <w:color w:val="000000"/>
          <w:sz w:val="44"/>
          <w:szCs w:val="44"/>
        </w:rPr>
        <w:lastRenderedPageBreak/>
        <w:t>十、</w:t>
      </w:r>
      <w:r w:rsidR="00DF7C12" w:rsidRPr="00DC250C">
        <w:rPr>
          <w:rFonts w:ascii="方正小标宋_GBK" w:eastAsia="方正小标宋_GBK" w:hAnsi="宋体" w:hint="eastAsia"/>
          <w:color w:val="000000"/>
          <w:sz w:val="44"/>
          <w:szCs w:val="44"/>
        </w:rPr>
        <w:t>突发事件医疗卫生救援</w:t>
      </w:r>
    </w:p>
    <w:p w:rsidR="00865EDC" w:rsidRPr="00DC250C" w:rsidRDefault="00865EDC" w:rsidP="00DC250C">
      <w:pPr>
        <w:spacing w:line="620" w:lineRule="exact"/>
        <w:jc w:val="center"/>
        <w:rPr>
          <w:rFonts w:ascii="方正小标宋_GBK" w:eastAsia="方正小标宋_GBK" w:hAnsi="宋体"/>
          <w:color w:val="000000"/>
          <w:sz w:val="44"/>
          <w:szCs w:val="44"/>
        </w:rPr>
      </w:pPr>
    </w:p>
    <w:p w:rsidR="00DF7C12" w:rsidRPr="00865EDC" w:rsidRDefault="00865EDC"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008B4FC6" w:rsidRPr="00865EDC">
        <w:rPr>
          <w:rFonts w:ascii="方正黑体_GBK" w:eastAsia="方正黑体_GBK" w:hAnsi="黑体" w:hint="eastAsia"/>
          <w:sz w:val="32"/>
          <w:szCs w:val="32"/>
        </w:rPr>
        <w:t>一</w:t>
      </w:r>
      <w:r>
        <w:rPr>
          <w:rFonts w:ascii="方正黑体_GBK" w:eastAsia="方正黑体_GBK" w:hAnsi="黑体" w:hint="eastAsia"/>
          <w:sz w:val="32"/>
          <w:szCs w:val="32"/>
        </w:rPr>
        <w:t>）</w:t>
      </w:r>
      <w:r w:rsidR="00DF7C12" w:rsidRPr="00865EDC">
        <w:rPr>
          <w:rFonts w:ascii="方正黑体_GBK" w:eastAsia="方正黑体_GBK" w:hAnsi="黑体" w:hint="eastAsia"/>
          <w:sz w:val="32"/>
          <w:szCs w:val="32"/>
        </w:rPr>
        <w:t>、办理依据</w:t>
      </w:r>
    </w:p>
    <w:p w:rsidR="00DF7C12" w:rsidRPr="003269D7" w:rsidRDefault="00DF7C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1.《突发公共卫生事件应急条例》（中华人民共和国国务院令第376号）：第三十九条 医疗卫生机构应当对因突发事件致病的人员提供医疗救护和现场救援，对就诊病人必须接诊治疗，并书写详细、完整的病历记录；对需要转送的病人，应当按照规定将病人及其病历记录的复印件转送至接诊的或者指定的医疗机构。医疗卫生机构内应当采取卫生防护措施，防止交叉感染和污染。医疗卫生机构应当对传染病病人密切接触者采取医学观察措施，传染病病人密切接触者应当予以配合。医疗机构收治传染病病人、疑似传染病病人，应当依法报告所在地的疾病预防控制机构。接到报告的疾病预防控制机构应当立即对可能受到危害的人员进行调查，根据需要采取必要的控制措施。</w:t>
      </w:r>
    </w:p>
    <w:p w:rsidR="00DF7C12" w:rsidRPr="003269D7" w:rsidRDefault="00DF7C12" w:rsidP="003269D7">
      <w:pPr>
        <w:pStyle w:val="a5"/>
        <w:tabs>
          <w:tab w:val="left" w:pos="2160"/>
        </w:tabs>
        <w:spacing w:line="620" w:lineRule="exact"/>
        <w:ind w:firstLine="640"/>
        <w:rPr>
          <w:rFonts w:ascii="方正仿宋_GBK" w:eastAsia="方正仿宋_GBK" w:hAnsi="仿宋"/>
          <w:bCs/>
          <w:sz w:val="32"/>
          <w:szCs w:val="32"/>
        </w:rPr>
      </w:pPr>
      <w:r w:rsidRPr="003269D7">
        <w:rPr>
          <w:rFonts w:ascii="方正仿宋_GBK" w:eastAsia="方正仿宋_GBK" w:hAnsi="仿宋" w:hint="eastAsia"/>
          <w:bCs/>
          <w:sz w:val="32"/>
          <w:szCs w:val="32"/>
        </w:rPr>
        <w:t>2.《安徽省人民政府关于印发安徽省突发公共卫生事件应急预案的通知》(皖政办秘〔2016〕19号) ：医疗机构、疾病预防控制机构、卫生监督机构、出入境检验检疫机构是突发公共卫生事件应急处置的专业技术机构。应急处置专业技术机构要结合本单位职责开展专业技术人员处置突发公共卫生事件能力培训，提高快速应对能力和技术水平，在发生突发公共卫生事件时，要服从卫生行政部门的统一指挥和</w:t>
      </w:r>
      <w:r w:rsidRPr="003269D7">
        <w:rPr>
          <w:rFonts w:ascii="方正仿宋_GBK" w:eastAsia="方正仿宋_GBK" w:hAnsi="仿宋" w:hint="eastAsia"/>
          <w:bCs/>
          <w:sz w:val="32"/>
          <w:szCs w:val="32"/>
        </w:rPr>
        <w:lastRenderedPageBreak/>
        <w:t>安排，开展应急处置工作。</w:t>
      </w:r>
    </w:p>
    <w:p w:rsidR="00DF7C12" w:rsidRPr="003269D7" w:rsidRDefault="00DF7C12" w:rsidP="005F17A8">
      <w:pPr>
        <w:ind w:firstLine="600"/>
        <w:jc w:val="center"/>
        <w:rPr>
          <w:rFonts w:ascii="方正仿宋_GBK" w:eastAsia="方正仿宋_GBK" w:hAnsi="仿宋"/>
          <w:bCs/>
          <w:sz w:val="32"/>
          <w:szCs w:val="32"/>
        </w:rPr>
      </w:pPr>
    </w:p>
    <w:p w:rsidR="00DF7C12"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二</w:t>
      </w:r>
      <w:r>
        <w:rPr>
          <w:rFonts w:ascii="方正黑体_GBK" w:eastAsia="方正黑体_GBK" w:hAnsi="黑体" w:hint="eastAsia"/>
          <w:sz w:val="32"/>
          <w:szCs w:val="32"/>
        </w:rPr>
        <w:t>）</w:t>
      </w:r>
      <w:r w:rsidR="00DF7C12" w:rsidRPr="00865EDC">
        <w:rPr>
          <w:rFonts w:ascii="方正黑体_GBK" w:eastAsia="方正黑体_GBK" w:hAnsi="黑体" w:hint="eastAsia"/>
          <w:sz w:val="32"/>
          <w:szCs w:val="32"/>
        </w:rPr>
        <w:t>、承办机构</w:t>
      </w:r>
    </w:p>
    <w:p w:rsidR="00DF7C12" w:rsidRPr="003269D7" w:rsidRDefault="00DF7C12" w:rsidP="00DF7C12">
      <w:pPr>
        <w:pStyle w:val="a5"/>
        <w:tabs>
          <w:tab w:val="left" w:pos="2160"/>
        </w:tabs>
        <w:spacing w:line="620" w:lineRule="exact"/>
        <w:ind w:firstLineChars="0" w:firstLine="0"/>
        <w:rPr>
          <w:rFonts w:ascii="方正仿宋_GBK" w:eastAsia="方正仿宋_GBK" w:hAnsi="仿宋"/>
          <w:bCs/>
          <w:sz w:val="32"/>
          <w:szCs w:val="32"/>
        </w:rPr>
      </w:pPr>
      <w:r w:rsidRPr="003269D7">
        <w:rPr>
          <w:rFonts w:ascii="方正仿宋_GBK" w:eastAsia="方正仿宋_GBK" w:hAnsi="仿宋" w:hint="eastAsia"/>
          <w:bCs/>
          <w:sz w:val="32"/>
          <w:szCs w:val="32"/>
        </w:rPr>
        <w:t>各公立医院相关科室</w:t>
      </w:r>
    </w:p>
    <w:p w:rsidR="00DF7C12" w:rsidRPr="003269D7" w:rsidRDefault="00DF7C12" w:rsidP="005F17A8">
      <w:pPr>
        <w:ind w:firstLine="600"/>
        <w:jc w:val="center"/>
        <w:rPr>
          <w:rFonts w:ascii="方正仿宋_GBK" w:eastAsia="方正仿宋_GBK" w:hAnsi="仿宋"/>
          <w:bCs/>
          <w:sz w:val="32"/>
          <w:szCs w:val="32"/>
        </w:rPr>
      </w:pPr>
    </w:p>
    <w:p w:rsidR="00DF7C12"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三</w:t>
      </w:r>
      <w:r>
        <w:rPr>
          <w:rFonts w:ascii="方正黑体_GBK" w:eastAsia="方正黑体_GBK" w:hAnsi="黑体" w:hint="eastAsia"/>
          <w:sz w:val="32"/>
          <w:szCs w:val="32"/>
        </w:rPr>
        <w:t>）</w:t>
      </w:r>
      <w:r w:rsidR="00DF7C12" w:rsidRPr="00865EDC">
        <w:rPr>
          <w:rFonts w:ascii="方正黑体_GBK" w:eastAsia="方正黑体_GBK" w:hAnsi="黑体" w:hint="eastAsia"/>
          <w:sz w:val="32"/>
          <w:szCs w:val="32"/>
        </w:rPr>
        <w:t>、服务对象</w:t>
      </w:r>
    </w:p>
    <w:p w:rsidR="003E752D" w:rsidRPr="003269D7" w:rsidRDefault="003E752D" w:rsidP="003269D7">
      <w:pPr>
        <w:snapToGrid w:val="0"/>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突发事件中受伤须救治的公民</w:t>
      </w:r>
    </w:p>
    <w:p w:rsidR="00222B39" w:rsidRPr="003269D7" w:rsidRDefault="00222B39" w:rsidP="00DF7C12">
      <w:pPr>
        <w:rPr>
          <w:rFonts w:ascii="方正仿宋_GBK" w:eastAsia="方正仿宋_GBK" w:hAnsi="仿宋"/>
          <w:bCs/>
          <w:sz w:val="32"/>
          <w:szCs w:val="32"/>
        </w:rPr>
      </w:pPr>
    </w:p>
    <w:p w:rsidR="003E752D"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四</w:t>
      </w:r>
      <w:r>
        <w:rPr>
          <w:rFonts w:ascii="方正黑体_GBK" w:eastAsia="方正黑体_GBK" w:hAnsi="黑体" w:hint="eastAsia"/>
          <w:sz w:val="32"/>
          <w:szCs w:val="32"/>
        </w:rPr>
        <w:t>）</w:t>
      </w:r>
      <w:r w:rsidR="003E752D" w:rsidRPr="00865EDC">
        <w:rPr>
          <w:rFonts w:ascii="方正黑体_GBK" w:eastAsia="方正黑体_GBK" w:hAnsi="黑体" w:hint="eastAsia"/>
          <w:sz w:val="32"/>
          <w:szCs w:val="32"/>
        </w:rPr>
        <w:t>、服务条件</w:t>
      </w:r>
    </w:p>
    <w:p w:rsidR="003E752D" w:rsidRPr="003269D7" w:rsidRDefault="003E752D" w:rsidP="003269D7">
      <w:pPr>
        <w:snapToGrid w:val="0"/>
        <w:spacing w:line="400" w:lineRule="exact"/>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突然发生，造成或可能造成公众健康严重损害的重大传染病疫情、群体性不明原因疾病、重大食物和职业中毒以及因自然灾害、事故灾难或社会安全等事件患者</w:t>
      </w:r>
    </w:p>
    <w:p w:rsidR="00DF7C12" w:rsidRPr="003269D7" w:rsidRDefault="00DF7C12" w:rsidP="00DF7C12">
      <w:pPr>
        <w:ind w:firstLine="600"/>
        <w:jc w:val="center"/>
        <w:rPr>
          <w:rFonts w:ascii="方正仿宋_GBK" w:eastAsia="方正仿宋_GBK" w:hAnsi="仿宋"/>
          <w:bCs/>
          <w:sz w:val="32"/>
          <w:szCs w:val="32"/>
        </w:rPr>
      </w:pPr>
    </w:p>
    <w:p w:rsidR="00DF7C12"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五</w:t>
      </w:r>
      <w:r>
        <w:rPr>
          <w:rFonts w:ascii="方正黑体_GBK" w:eastAsia="方正黑体_GBK" w:hAnsi="黑体" w:hint="eastAsia"/>
          <w:sz w:val="32"/>
          <w:szCs w:val="32"/>
        </w:rPr>
        <w:t>）</w:t>
      </w:r>
      <w:r w:rsidR="00DF7C12" w:rsidRPr="00865EDC">
        <w:rPr>
          <w:rFonts w:ascii="方正黑体_GBK" w:eastAsia="方正黑体_GBK" w:hAnsi="黑体" w:hint="eastAsia"/>
          <w:sz w:val="32"/>
          <w:szCs w:val="32"/>
        </w:rPr>
        <w:t>、服务流程</w:t>
      </w:r>
    </w:p>
    <w:p w:rsidR="00DF7C12" w:rsidRPr="003269D7" w:rsidRDefault="00DF7C12"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响应各级卫计委发布的突发事件医疗卫生救援要求，根据需求服从调配</w:t>
      </w:r>
    </w:p>
    <w:p w:rsidR="00DF7C12" w:rsidRPr="003269D7" w:rsidRDefault="00DF7C12" w:rsidP="00DF7C12">
      <w:pPr>
        <w:ind w:firstLine="600"/>
        <w:jc w:val="center"/>
        <w:rPr>
          <w:rFonts w:ascii="方正仿宋_GBK" w:eastAsia="方正仿宋_GBK" w:hAnsi="仿宋"/>
          <w:bCs/>
          <w:sz w:val="32"/>
          <w:szCs w:val="32"/>
        </w:rPr>
      </w:pPr>
    </w:p>
    <w:p w:rsidR="00DF7C12"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六</w:t>
      </w:r>
      <w:r>
        <w:rPr>
          <w:rFonts w:ascii="方正黑体_GBK" w:eastAsia="方正黑体_GBK" w:hAnsi="黑体" w:hint="eastAsia"/>
          <w:sz w:val="32"/>
          <w:szCs w:val="32"/>
        </w:rPr>
        <w:t>）</w:t>
      </w:r>
      <w:r w:rsidR="00DF7C12" w:rsidRPr="00865EDC">
        <w:rPr>
          <w:rFonts w:ascii="方正黑体_GBK" w:eastAsia="方正黑体_GBK" w:hAnsi="黑体" w:hint="eastAsia"/>
          <w:sz w:val="32"/>
          <w:szCs w:val="32"/>
        </w:rPr>
        <w:t>、收费标准</w:t>
      </w:r>
    </w:p>
    <w:p w:rsidR="00DF7C12" w:rsidRPr="003269D7" w:rsidRDefault="00DF7C12"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免费</w:t>
      </w:r>
    </w:p>
    <w:p w:rsidR="00DF7C12" w:rsidRPr="003269D7" w:rsidRDefault="00DF7C12" w:rsidP="005F17A8">
      <w:pPr>
        <w:ind w:firstLine="600"/>
        <w:jc w:val="center"/>
        <w:rPr>
          <w:rFonts w:ascii="方正仿宋_GBK" w:eastAsia="方正仿宋_GBK" w:hAnsi="仿宋"/>
          <w:bCs/>
          <w:sz w:val="32"/>
          <w:szCs w:val="32"/>
        </w:rPr>
      </w:pPr>
    </w:p>
    <w:p w:rsidR="000530AD"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七</w:t>
      </w:r>
      <w:r>
        <w:rPr>
          <w:rFonts w:ascii="方正黑体_GBK" w:eastAsia="方正黑体_GBK" w:hAnsi="黑体" w:hint="eastAsia"/>
          <w:sz w:val="32"/>
          <w:szCs w:val="32"/>
        </w:rPr>
        <w:t>）</w:t>
      </w:r>
      <w:r w:rsidR="000530AD" w:rsidRPr="00865EDC">
        <w:rPr>
          <w:rFonts w:ascii="方正黑体_GBK" w:eastAsia="方正黑体_GBK" w:hAnsi="黑体" w:hint="eastAsia"/>
          <w:sz w:val="32"/>
          <w:szCs w:val="32"/>
        </w:rPr>
        <w:t>、服务时间</w:t>
      </w:r>
    </w:p>
    <w:p w:rsidR="000530AD" w:rsidRPr="003269D7" w:rsidRDefault="000530AD" w:rsidP="000530AD">
      <w:pPr>
        <w:ind w:firstLine="600"/>
        <w:rPr>
          <w:rFonts w:ascii="方正仿宋_GBK" w:eastAsia="方正仿宋_GBK" w:hAnsi="仿宋"/>
          <w:bCs/>
          <w:sz w:val="32"/>
          <w:szCs w:val="32"/>
        </w:rPr>
      </w:pPr>
      <w:r w:rsidRPr="003269D7">
        <w:rPr>
          <w:rFonts w:ascii="方正仿宋_GBK" w:eastAsia="方正仿宋_GBK" w:hAnsi="仿宋" w:hint="eastAsia"/>
          <w:bCs/>
          <w:sz w:val="32"/>
          <w:szCs w:val="32"/>
        </w:rPr>
        <w:t>即时</w:t>
      </w:r>
    </w:p>
    <w:p w:rsidR="00222B39" w:rsidRPr="003269D7" w:rsidRDefault="00222B39" w:rsidP="000530AD">
      <w:pPr>
        <w:ind w:firstLine="600"/>
        <w:rPr>
          <w:rFonts w:ascii="方正仿宋_GBK" w:eastAsia="方正仿宋_GBK" w:hAnsi="仿宋"/>
          <w:bCs/>
          <w:sz w:val="32"/>
          <w:szCs w:val="32"/>
        </w:rPr>
      </w:pPr>
    </w:p>
    <w:p w:rsidR="00222B39" w:rsidRPr="00865EDC" w:rsidRDefault="008B4FC6" w:rsidP="00865EDC">
      <w:pPr>
        <w:spacing w:line="400" w:lineRule="exact"/>
        <w:rPr>
          <w:rFonts w:ascii="方正黑体_GBK" w:eastAsia="方正黑体_GBK" w:hAnsi="黑体"/>
          <w:sz w:val="32"/>
          <w:szCs w:val="32"/>
        </w:rPr>
      </w:pPr>
      <w:r>
        <w:rPr>
          <w:rFonts w:ascii="方正黑体_GBK" w:eastAsia="方正黑体_GBK" w:hAnsi="黑体" w:hint="eastAsia"/>
          <w:sz w:val="32"/>
          <w:szCs w:val="32"/>
        </w:rPr>
        <w:t>（</w:t>
      </w:r>
      <w:r w:rsidRPr="00865EDC">
        <w:rPr>
          <w:rFonts w:ascii="方正黑体_GBK" w:eastAsia="方正黑体_GBK" w:hAnsi="黑体" w:hint="eastAsia"/>
          <w:sz w:val="32"/>
          <w:szCs w:val="32"/>
        </w:rPr>
        <w:t>八</w:t>
      </w:r>
      <w:r>
        <w:rPr>
          <w:rFonts w:ascii="方正黑体_GBK" w:eastAsia="方正黑体_GBK" w:hAnsi="黑体" w:hint="eastAsia"/>
          <w:sz w:val="32"/>
          <w:szCs w:val="32"/>
        </w:rPr>
        <w:t>）</w:t>
      </w:r>
      <w:r w:rsidR="00222B39" w:rsidRPr="00865EDC">
        <w:rPr>
          <w:rFonts w:ascii="方正黑体_GBK" w:eastAsia="方正黑体_GBK" w:hAnsi="黑体" w:hint="eastAsia"/>
          <w:sz w:val="32"/>
          <w:szCs w:val="32"/>
        </w:rPr>
        <w:t>、咨询方式</w:t>
      </w:r>
    </w:p>
    <w:p w:rsidR="00222B39" w:rsidRPr="003269D7" w:rsidRDefault="00222B39"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皖北卫生职业学院附属医院办公室</w:t>
      </w:r>
    </w:p>
    <w:p w:rsidR="00222B39" w:rsidRPr="003269D7" w:rsidRDefault="00222B39" w:rsidP="003269D7">
      <w:pPr>
        <w:ind w:firstLineChars="200" w:firstLine="640"/>
        <w:rPr>
          <w:rFonts w:ascii="方正仿宋_GBK" w:eastAsia="方正仿宋_GBK" w:hAnsi="仿宋"/>
          <w:bCs/>
          <w:sz w:val="32"/>
          <w:szCs w:val="32"/>
        </w:rPr>
      </w:pPr>
      <w:r w:rsidRPr="003269D7">
        <w:rPr>
          <w:rFonts w:ascii="方正仿宋_GBK" w:eastAsia="方正仿宋_GBK" w:hAnsi="仿宋" w:hint="eastAsia"/>
          <w:bCs/>
          <w:sz w:val="32"/>
          <w:szCs w:val="32"/>
        </w:rPr>
        <w:t>0557-2161995</w:t>
      </w:r>
    </w:p>
    <w:sectPr w:rsidR="00222B39" w:rsidRPr="003269D7" w:rsidSect="00083537">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5FAC" w:rsidRDefault="00E55FAC" w:rsidP="005D2C6C">
      <w:r>
        <w:separator/>
      </w:r>
    </w:p>
  </w:endnote>
  <w:endnote w:type="continuationSeparator" w:id="0">
    <w:p w:rsidR="00E55FAC" w:rsidRDefault="00E55FAC" w:rsidP="005D2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altName w:val="微软雅黑"/>
    <w:charset w:val="86"/>
    <w:family w:val="script"/>
    <w:pitch w:val="fixed"/>
    <w:sig w:usb0="00000000" w:usb1="080E0000" w:usb2="00000010" w:usb3="00000000" w:csb0="00040000" w:csb1="00000000"/>
  </w:font>
  <w:font w:name="方正楷体_GBK">
    <w:altName w:val="微软雅黑"/>
    <w:charset w:val="86"/>
    <w:family w:val="script"/>
    <w:pitch w:val="fixed"/>
    <w:sig w:usb0="00000000"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黑体_GBK">
    <w:altName w:val="Arial Unicode MS"/>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39" w:rsidRDefault="00222B3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39" w:rsidRDefault="00222B39">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39" w:rsidRDefault="00222B3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5FAC" w:rsidRDefault="00E55FAC" w:rsidP="005D2C6C">
      <w:r>
        <w:separator/>
      </w:r>
    </w:p>
  </w:footnote>
  <w:footnote w:type="continuationSeparator" w:id="0">
    <w:p w:rsidR="00E55FAC" w:rsidRDefault="00E55FAC" w:rsidP="005D2C6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39" w:rsidRDefault="00222B39">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2C6C" w:rsidRDefault="005D2C6C" w:rsidP="00222B39">
    <w:pPr>
      <w:pStyle w:val="a3"/>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2B39" w:rsidRDefault="00222B39">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A4111A"/>
    <w:multiLevelType w:val="hybridMultilevel"/>
    <w:tmpl w:val="D5E2E36A"/>
    <w:lvl w:ilvl="0" w:tplc="B14E8AB6">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D2C6C"/>
    <w:rsid w:val="00037D69"/>
    <w:rsid w:val="000530AD"/>
    <w:rsid w:val="00056934"/>
    <w:rsid w:val="00074ABC"/>
    <w:rsid w:val="00083537"/>
    <w:rsid w:val="000F4025"/>
    <w:rsid w:val="001001ED"/>
    <w:rsid w:val="00181F9B"/>
    <w:rsid w:val="001A12AC"/>
    <w:rsid w:val="0022272F"/>
    <w:rsid w:val="00222B39"/>
    <w:rsid w:val="002A666E"/>
    <w:rsid w:val="003269D7"/>
    <w:rsid w:val="003C6CF7"/>
    <w:rsid w:val="003E752D"/>
    <w:rsid w:val="004F5314"/>
    <w:rsid w:val="005524C8"/>
    <w:rsid w:val="00557208"/>
    <w:rsid w:val="005D2C6C"/>
    <w:rsid w:val="005F17A8"/>
    <w:rsid w:val="00645593"/>
    <w:rsid w:val="00676CCC"/>
    <w:rsid w:val="0070403B"/>
    <w:rsid w:val="007338BD"/>
    <w:rsid w:val="00760F55"/>
    <w:rsid w:val="00761657"/>
    <w:rsid w:val="00781DED"/>
    <w:rsid w:val="00811DA4"/>
    <w:rsid w:val="00822BBD"/>
    <w:rsid w:val="00865EDC"/>
    <w:rsid w:val="008B4FC6"/>
    <w:rsid w:val="00997317"/>
    <w:rsid w:val="00A422F9"/>
    <w:rsid w:val="00B33E8C"/>
    <w:rsid w:val="00B961DF"/>
    <w:rsid w:val="00BF0612"/>
    <w:rsid w:val="00C704C7"/>
    <w:rsid w:val="00CB11D3"/>
    <w:rsid w:val="00CD5D05"/>
    <w:rsid w:val="00D3039F"/>
    <w:rsid w:val="00DC250C"/>
    <w:rsid w:val="00DF7C12"/>
    <w:rsid w:val="00E16EFE"/>
    <w:rsid w:val="00E55FAC"/>
    <w:rsid w:val="00F44641"/>
    <w:rsid w:val="00F562EA"/>
    <w:rsid w:val="00FC249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C6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D2C6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5D2C6C"/>
    <w:rPr>
      <w:sz w:val="18"/>
      <w:szCs w:val="18"/>
    </w:rPr>
  </w:style>
  <w:style w:type="paragraph" w:styleId="a4">
    <w:name w:val="footer"/>
    <w:basedOn w:val="a"/>
    <w:link w:val="Char0"/>
    <w:uiPriority w:val="99"/>
    <w:semiHidden/>
    <w:unhideWhenUsed/>
    <w:rsid w:val="005D2C6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5D2C6C"/>
    <w:rPr>
      <w:sz w:val="18"/>
      <w:szCs w:val="18"/>
    </w:rPr>
  </w:style>
  <w:style w:type="paragraph" w:styleId="a5">
    <w:name w:val="List Paragraph"/>
    <w:basedOn w:val="a"/>
    <w:uiPriority w:val="34"/>
    <w:qFormat/>
    <w:rsid w:val="005D2C6C"/>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775E67-B8A2-4D5B-8E4D-EFD5171D6D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184</TotalTime>
  <Pages>24</Pages>
  <Words>1079</Words>
  <Characters>6153</Characters>
  <Application>Microsoft Office Word</Application>
  <DocSecurity>0</DocSecurity>
  <Lines>51</Lines>
  <Paragraphs>14</Paragraphs>
  <ScaleCrop>false</ScaleCrop>
  <Company>微软中国</Company>
  <LinksUpToDate>false</LinksUpToDate>
  <CharactersWithSpaces>7218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Administrator</cp:lastModifiedBy>
  <cp:revision>23</cp:revision>
  <dcterms:created xsi:type="dcterms:W3CDTF">2016-11-16T07:24:00Z</dcterms:created>
  <dcterms:modified xsi:type="dcterms:W3CDTF">2016-11-18T02:42:00Z</dcterms:modified>
</cp:coreProperties>
</file>